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7"/>
        <w:gridCol w:w="7941"/>
        <w:gridCol w:w="1170"/>
        <w:gridCol w:w="765"/>
      </w:tblGrid>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b/>
                <w:sz w:val="24"/>
                <w:szCs w:val="24"/>
              </w:rPr>
            </w:pPr>
            <w:r w:rsidRPr="0042050B">
              <w:rPr>
                <w:rFonts w:ascii="Times New Roman" w:eastAsia="Arial Unicode MS" w:hAnsi="Times New Roman"/>
                <w:b/>
                <w:sz w:val="24"/>
                <w:szCs w:val="24"/>
              </w:rPr>
              <w:t>S NO</w:t>
            </w:r>
          </w:p>
        </w:tc>
        <w:tc>
          <w:tcPr>
            <w:tcW w:w="7941" w:type="dxa"/>
            <w:vAlign w:val="center"/>
          </w:tcPr>
          <w:p w:rsidR="00F87D31" w:rsidRPr="0042050B" w:rsidRDefault="00F87D31" w:rsidP="00051B43">
            <w:pPr>
              <w:spacing w:line="240" w:lineRule="auto"/>
              <w:jc w:val="center"/>
              <w:rPr>
                <w:rFonts w:ascii="Times New Roman" w:eastAsia="Arial Unicode MS" w:hAnsi="Times New Roman"/>
                <w:b/>
                <w:sz w:val="24"/>
                <w:szCs w:val="24"/>
              </w:rPr>
            </w:pPr>
            <w:r w:rsidRPr="0042050B">
              <w:rPr>
                <w:rFonts w:ascii="Times New Roman" w:eastAsia="Arial Unicode MS" w:hAnsi="Times New Roman"/>
                <w:b/>
                <w:sz w:val="24"/>
                <w:szCs w:val="24"/>
              </w:rPr>
              <w:t>QUESTION</w:t>
            </w:r>
          </w:p>
        </w:tc>
        <w:tc>
          <w:tcPr>
            <w:tcW w:w="1170" w:type="dxa"/>
            <w:vAlign w:val="center"/>
          </w:tcPr>
          <w:p w:rsidR="00F87D31" w:rsidRPr="0042050B" w:rsidRDefault="00F87D31" w:rsidP="00051B43">
            <w:pPr>
              <w:spacing w:line="240" w:lineRule="auto"/>
              <w:ind w:left="-108" w:right="-108"/>
              <w:jc w:val="center"/>
              <w:rPr>
                <w:rFonts w:ascii="Times New Roman" w:eastAsia="Arial Unicode MS" w:hAnsi="Times New Roman"/>
                <w:b/>
                <w:sz w:val="16"/>
                <w:szCs w:val="24"/>
              </w:rPr>
            </w:pPr>
            <w:r w:rsidRPr="0042050B">
              <w:rPr>
                <w:rFonts w:ascii="Times New Roman" w:eastAsia="Arial Unicode MS" w:hAnsi="Times New Roman"/>
                <w:b/>
                <w:sz w:val="16"/>
                <w:szCs w:val="24"/>
              </w:rPr>
              <w:t>KNOWLEDGE</w:t>
            </w:r>
          </w:p>
          <w:p w:rsidR="00F87D31" w:rsidRPr="0042050B" w:rsidRDefault="00F87D31" w:rsidP="00051B43">
            <w:pPr>
              <w:spacing w:line="240" w:lineRule="auto"/>
              <w:ind w:left="-108" w:right="-108"/>
              <w:jc w:val="center"/>
              <w:rPr>
                <w:rFonts w:ascii="Times New Roman" w:eastAsia="Arial Unicode MS" w:hAnsi="Times New Roman"/>
                <w:b/>
                <w:sz w:val="16"/>
                <w:szCs w:val="24"/>
              </w:rPr>
            </w:pPr>
            <w:r w:rsidRPr="0042050B">
              <w:rPr>
                <w:rFonts w:ascii="Times New Roman" w:eastAsia="Arial Unicode MS" w:hAnsi="Times New Roman"/>
                <w:b/>
                <w:sz w:val="16"/>
                <w:szCs w:val="24"/>
              </w:rPr>
              <w:t>LEVEL</w:t>
            </w:r>
          </w:p>
        </w:tc>
        <w:tc>
          <w:tcPr>
            <w:tcW w:w="765" w:type="dxa"/>
            <w:vAlign w:val="center"/>
          </w:tcPr>
          <w:p w:rsidR="00F87D31" w:rsidRPr="0042050B" w:rsidRDefault="00F87D31" w:rsidP="00051B43">
            <w:pPr>
              <w:spacing w:line="240" w:lineRule="auto"/>
              <w:jc w:val="center"/>
              <w:rPr>
                <w:rFonts w:ascii="Times New Roman" w:eastAsia="Arial Unicode MS" w:hAnsi="Times New Roman"/>
                <w:b/>
                <w:sz w:val="24"/>
                <w:szCs w:val="24"/>
              </w:rPr>
            </w:pPr>
            <w:r w:rsidRPr="0042050B">
              <w:rPr>
                <w:rFonts w:ascii="Times New Roman" w:eastAsia="Arial Unicode MS" w:hAnsi="Times New Roman"/>
                <w:b/>
                <w:sz w:val="24"/>
                <w:szCs w:val="24"/>
              </w:rPr>
              <w:t>CO</w:t>
            </w:r>
          </w:p>
        </w:tc>
      </w:tr>
      <w:tr w:rsidR="00F87D31" w:rsidRPr="0042050B" w:rsidTr="00051B43">
        <w:tc>
          <w:tcPr>
            <w:tcW w:w="10683" w:type="dxa"/>
            <w:gridSpan w:val="4"/>
            <w:vAlign w:val="center"/>
          </w:tcPr>
          <w:p w:rsidR="00F87D31" w:rsidRPr="0042050B" w:rsidRDefault="00F87D31" w:rsidP="00051B43">
            <w:pPr>
              <w:spacing w:line="240" w:lineRule="auto"/>
              <w:jc w:val="center"/>
              <w:rPr>
                <w:rFonts w:ascii="Times New Roman" w:eastAsia="Arial Unicode MS" w:hAnsi="Times New Roman"/>
                <w:b/>
                <w:sz w:val="24"/>
                <w:szCs w:val="24"/>
              </w:rPr>
            </w:pPr>
            <w:r w:rsidRPr="0042050B">
              <w:rPr>
                <w:rFonts w:ascii="Times New Roman" w:eastAsia="Arial Unicode MS" w:hAnsi="Times New Roman"/>
                <w:b/>
                <w:sz w:val="24"/>
                <w:szCs w:val="24"/>
              </w:rPr>
              <w:t>UNIT I</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b/>
                <w:sz w:val="24"/>
                <w:szCs w:val="24"/>
              </w:rPr>
            </w:pPr>
            <w:r w:rsidRPr="0042050B">
              <w:rPr>
                <w:rFonts w:ascii="Times New Roman" w:eastAsia="Arial Unicode MS" w:hAnsi="Times New Roman"/>
                <w:b/>
                <w:sz w:val="24"/>
                <w:szCs w:val="24"/>
              </w:rPr>
              <w:t>1</w:t>
            </w:r>
          </w:p>
        </w:tc>
        <w:tc>
          <w:tcPr>
            <w:tcW w:w="7941" w:type="dxa"/>
            <w:vAlign w:val="center"/>
          </w:tcPr>
          <w:p w:rsidR="00F87D31" w:rsidRPr="0042050B" w:rsidRDefault="00F87D31" w:rsidP="00051B43">
            <w:pPr>
              <w:spacing w:after="0" w:line="240" w:lineRule="auto"/>
              <w:rPr>
                <w:rFonts w:ascii="Times New Roman" w:hAnsi="Times New Roman"/>
              </w:rPr>
            </w:pPr>
            <w:r w:rsidRPr="0042050B">
              <w:rPr>
                <w:rFonts w:ascii="Times New Roman" w:hAnsi="Times New Roman"/>
                <w:sz w:val="24"/>
                <w:szCs w:val="24"/>
              </w:rPr>
              <w:t xml:space="preserve">Discuss the PMMC instrument with neat sketch?     </w:t>
            </w:r>
          </w:p>
        </w:tc>
        <w:tc>
          <w:tcPr>
            <w:tcW w:w="1170" w:type="dxa"/>
            <w:vAlign w:val="center"/>
          </w:tcPr>
          <w:p w:rsidR="00F87D31" w:rsidRPr="0042050B" w:rsidRDefault="00F87D31" w:rsidP="00051B43">
            <w:pPr>
              <w:pStyle w:val="NoSpacing"/>
              <w:jc w:val="center"/>
              <w:rPr>
                <w:rFonts w:ascii="Times New Roman" w:hAnsi="Times New Roman"/>
              </w:rPr>
            </w:pPr>
            <w:r w:rsidRPr="0042050B">
              <w:rPr>
                <w:rFonts w:ascii="Times New Roman" w:hAnsi="Times New Roman"/>
              </w:rPr>
              <w:t>K2</w:t>
            </w:r>
          </w:p>
        </w:tc>
        <w:tc>
          <w:tcPr>
            <w:tcW w:w="765" w:type="dxa"/>
            <w:vAlign w:val="center"/>
          </w:tcPr>
          <w:p w:rsidR="00F87D31" w:rsidRPr="0042050B" w:rsidRDefault="00F87D31" w:rsidP="00051B43">
            <w:pPr>
              <w:spacing w:line="240" w:lineRule="auto"/>
              <w:jc w:val="center"/>
              <w:rPr>
                <w:rFonts w:ascii="Times New Roman" w:hAnsi="Times New Roman"/>
              </w:rPr>
            </w:pPr>
            <w:r w:rsidRPr="0042050B">
              <w:rPr>
                <w:rFonts w:ascii="Times New Roman" w:hAnsi="Times New Roman"/>
              </w:rPr>
              <w:t>CO1</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b/>
                <w:sz w:val="24"/>
                <w:szCs w:val="24"/>
              </w:rPr>
            </w:pPr>
            <w:r w:rsidRPr="0042050B">
              <w:rPr>
                <w:rFonts w:ascii="Times New Roman" w:eastAsia="Arial Unicode MS" w:hAnsi="Times New Roman"/>
                <w:b/>
                <w:sz w:val="24"/>
                <w:szCs w:val="24"/>
              </w:rPr>
              <w:t>2</w:t>
            </w:r>
          </w:p>
        </w:tc>
        <w:tc>
          <w:tcPr>
            <w:tcW w:w="7941" w:type="dxa"/>
            <w:vAlign w:val="center"/>
          </w:tcPr>
          <w:p w:rsidR="00F87D31" w:rsidRPr="0042050B" w:rsidRDefault="00F87D31" w:rsidP="00051B43">
            <w:pPr>
              <w:spacing w:after="0" w:line="240" w:lineRule="auto"/>
              <w:rPr>
                <w:rFonts w:ascii="Times New Roman" w:hAnsi="Times New Roman"/>
                <w:sz w:val="24"/>
                <w:szCs w:val="24"/>
              </w:rPr>
            </w:pPr>
            <w:r w:rsidRPr="0042050B">
              <w:rPr>
                <w:rFonts w:ascii="Times New Roman" w:hAnsi="Times New Roman"/>
                <w:sz w:val="24"/>
                <w:szCs w:val="24"/>
              </w:rPr>
              <w:t xml:space="preserve">Explain the principle of Electrodynamometer instrument?     </w:t>
            </w:r>
          </w:p>
        </w:tc>
        <w:tc>
          <w:tcPr>
            <w:tcW w:w="1170" w:type="dxa"/>
            <w:vAlign w:val="center"/>
          </w:tcPr>
          <w:p w:rsidR="00F87D31" w:rsidRPr="0042050B" w:rsidRDefault="00F87D31" w:rsidP="00051B43">
            <w:pPr>
              <w:pStyle w:val="NoSpacing"/>
              <w:jc w:val="center"/>
              <w:rPr>
                <w:rFonts w:ascii="Times New Roman" w:hAnsi="Times New Roman"/>
              </w:rPr>
            </w:pPr>
            <w:r w:rsidRPr="0042050B">
              <w:rPr>
                <w:rFonts w:ascii="Times New Roman" w:hAnsi="Times New Roman"/>
              </w:rPr>
              <w:t>K2</w:t>
            </w:r>
          </w:p>
        </w:tc>
        <w:tc>
          <w:tcPr>
            <w:tcW w:w="765" w:type="dxa"/>
            <w:vAlign w:val="center"/>
          </w:tcPr>
          <w:p w:rsidR="00F87D31" w:rsidRPr="0042050B" w:rsidRDefault="00F87D31" w:rsidP="00051B43">
            <w:pPr>
              <w:spacing w:line="240" w:lineRule="auto"/>
              <w:jc w:val="center"/>
              <w:rPr>
                <w:rFonts w:ascii="Times New Roman" w:hAnsi="Times New Roman"/>
              </w:rPr>
            </w:pPr>
            <w:r w:rsidRPr="0042050B">
              <w:rPr>
                <w:rFonts w:ascii="Times New Roman" w:hAnsi="Times New Roman"/>
              </w:rPr>
              <w:t>CO1</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b/>
                <w:sz w:val="24"/>
                <w:szCs w:val="24"/>
              </w:rPr>
            </w:pPr>
            <w:r w:rsidRPr="0042050B">
              <w:rPr>
                <w:rFonts w:ascii="Times New Roman" w:eastAsia="Arial Unicode MS" w:hAnsi="Times New Roman"/>
                <w:b/>
                <w:sz w:val="24"/>
                <w:szCs w:val="24"/>
              </w:rPr>
              <w:t>3</w:t>
            </w:r>
          </w:p>
        </w:tc>
        <w:tc>
          <w:tcPr>
            <w:tcW w:w="7941" w:type="dxa"/>
            <w:vAlign w:val="center"/>
          </w:tcPr>
          <w:p w:rsidR="00F87D31" w:rsidRPr="0042050B" w:rsidRDefault="00F87D31" w:rsidP="00051B43">
            <w:pPr>
              <w:pStyle w:val="NoSpacing"/>
              <w:rPr>
                <w:rFonts w:ascii="Times New Roman" w:hAnsi="Times New Roman"/>
                <w:u w:val="single"/>
              </w:rPr>
            </w:pPr>
          </w:p>
          <w:p w:rsidR="00F87D31" w:rsidRPr="0042050B" w:rsidRDefault="00F87D31" w:rsidP="00051B43">
            <w:pPr>
              <w:pStyle w:val="NoSpacing"/>
              <w:rPr>
                <w:rFonts w:ascii="Times New Roman" w:hAnsi="Times New Roman"/>
              </w:rPr>
            </w:pPr>
            <w:r w:rsidRPr="0042050B">
              <w:rPr>
                <w:rFonts w:ascii="Times New Roman" w:hAnsi="Times New Roman"/>
                <w:sz w:val="24"/>
                <w:szCs w:val="24"/>
              </w:rPr>
              <w:t>Explain with neat sketch attraction type MI instruments?</w:t>
            </w:r>
            <w:r w:rsidRPr="0042050B">
              <w:rPr>
                <w:rFonts w:ascii="Times New Roman" w:hAnsi="Times New Roman"/>
                <w:sz w:val="24"/>
                <w:szCs w:val="24"/>
              </w:rPr>
              <w:tab/>
            </w:r>
          </w:p>
        </w:tc>
        <w:tc>
          <w:tcPr>
            <w:tcW w:w="1170" w:type="dxa"/>
            <w:vAlign w:val="center"/>
          </w:tcPr>
          <w:p w:rsidR="00F87D31" w:rsidRPr="0042050B" w:rsidRDefault="00F87D31" w:rsidP="00051B43">
            <w:pPr>
              <w:spacing w:after="0"/>
              <w:jc w:val="center"/>
              <w:rPr>
                <w:rFonts w:ascii="Times New Roman" w:hAnsi="Times New Roman"/>
              </w:rPr>
            </w:pPr>
            <w:r w:rsidRPr="0042050B">
              <w:rPr>
                <w:rFonts w:ascii="Times New Roman" w:hAnsi="Times New Roman"/>
              </w:rPr>
              <w:t>K3</w:t>
            </w:r>
          </w:p>
        </w:tc>
        <w:tc>
          <w:tcPr>
            <w:tcW w:w="765" w:type="dxa"/>
            <w:vAlign w:val="center"/>
          </w:tcPr>
          <w:p w:rsidR="00F87D31" w:rsidRPr="0042050B" w:rsidRDefault="00F87D31" w:rsidP="00051B43">
            <w:pPr>
              <w:spacing w:after="0"/>
              <w:jc w:val="center"/>
              <w:rPr>
                <w:rFonts w:ascii="Times New Roman" w:hAnsi="Times New Roman"/>
              </w:rPr>
            </w:pPr>
            <w:r w:rsidRPr="0042050B">
              <w:rPr>
                <w:rFonts w:ascii="Times New Roman" w:hAnsi="Times New Roman"/>
              </w:rPr>
              <w:t>CO1</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b/>
                <w:sz w:val="24"/>
                <w:szCs w:val="24"/>
              </w:rPr>
            </w:pPr>
            <w:r w:rsidRPr="0042050B">
              <w:rPr>
                <w:rFonts w:ascii="Times New Roman" w:eastAsia="Arial Unicode MS" w:hAnsi="Times New Roman"/>
                <w:b/>
                <w:sz w:val="24"/>
                <w:szCs w:val="24"/>
              </w:rPr>
              <w:t>4</w:t>
            </w:r>
          </w:p>
        </w:tc>
        <w:tc>
          <w:tcPr>
            <w:tcW w:w="7941" w:type="dxa"/>
            <w:vAlign w:val="center"/>
          </w:tcPr>
          <w:p w:rsidR="00F87D31" w:rsidRPr="0042050B" w:rsidRDefault="00F87D31" w:rsidP="00051B43">
            <w:pPr>
              <w:pStyle w:val="NoSpacing"/>
              <w:rPr>
                <w:rFonts w:ascii="Times New Roman" w:hAnsi="Times New Roman"/>
              </w:rPr>
            </w:pPr>
            <w:r w:rsidRPr="0042050B">
              <w:rPr>
                <w:rFonts w:ascii="Times New Roman" w:hAnsi="Times New Roman"/>
              </w:rPr>
              <w:t>Explain the electrostatic instruments with force and torque equation</w:t>
            </w:r>
          </w:p>
        </w:tc>
        <w:tc>
          <w:tcPr>
            <w:tcW w:w="1170" w:type="dxa"/>
            <w:vAlign w:val="center"/>
          </w:tcPr>
          <w:p w:rsidR="00F87D31" w:rsidRPr="0042050B" w:rsidRDefault="00F87D31" w:rsidP="00051B43">
            <w:pPr>
              <w:spacing w:after="0"/>
              <w:jc w:val="center"/>
              <w:rPr>
                <w:rFonts w:ascii="Times New Roman" w:hAnsi="Times New Roman"/>
              </w:rPr>
            </w:pPr>
            <w:r w:rsidRPr="0042050B">
              <w:rPr>
                <w:rFonts w:ascii="Times New Roman" w:hAnsi="Times New Roman"/>
              </w:rPr>
              <w:t>K3</w:t>
            </w:r>
          </w:p>
        </w:tc>
        <w:tc>
          <w:tcPr>
            <w:tcW w:w="765" w:type="dxa"/>
            <w:vAlign w:val="center"/>
          </w:tcPr>
          <w:p w:rsidR="00F87D31" w:rsidRPr="0042050B" w:rsidRDefault="00F87D31" w:rsidP="00051B43">
            <w:pPr>
              <w:spacing w:after="0"/>
              <w:jc w:val="center"/>
              <w:rPr>
                <w:rFonts w:ascii="Times New Roman" w:hAnsi="Times New Roman"/>
              </w:rPr>
            </w:pPr>
            <w:r w:rsidRPr="0042050B">
              <w:rPr>
                <w:rFonts w:ascii="Times New Roman" w:hAnsi="Times New Roman"/>
              </w:rPr>
              <w:t>CO1</w:t>
            </w:r>
          </w:p>
        </w:tc>
      </w:tr>
      <w:tr w:rsidR="00F87D31" w:rsidRPr="0042050B" w:rsidTr="00051B43">
        <w:tc>
          <w:tcPr>
            <w:tcW w:w="10683" w:type="dxa"/>
            <w:gridSpan w:val="4"/>
            <w:vAlign w:val="center"/>
          </w:tcPr>
          <w:p w:rsidR="00F87D31" w:rsidRPr="0042050B" w:rsidRDefault="00F87D31" w:rsidP="00051B43">
            <w:pPr>
              <w:spacing w:line="240" w:lineRule="auto"/>
              <w:jc w:val="center"/>
              <w:rPr>
                <w:rFonts w:ascii="Times New Roman" w:eastAsia="Arial Unicode MS" w:hAnsi="Times New Roman"/>
                <w:b/>
                <w:sz w:val="24"/>
                <w:szCs w:val="24"/>
              </w:rPr>
            </w:pPr>
            <w:r w:rsidRPr="0042050B">
              <w:rPr>
                <w:rFonts w:ascii="Times New Roman" w:eastAsia="Arial Unicode MS" w:hAnsi="Times New Roman"/>
                <w:b/>
                <w:sz w:val="24"/>
                <w:szCs w:val="24"/>
              </w:rPr>
              <w:t>UNIT 2</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sz w:val="24"/>
                <w:szCs w:val="24"/>
              </w:rPr>
            </w:pPr>
            <w:r w:rsidRPr="0042050B">
              <w:rPr>
                <w:rFonts w:ascii="Times New Roman" w:eastAsia="Arial Unicode MS" w:hAnsi="Times New Roman"/>
                <w:sz w:val="24"/>
                <w:szCs w:val="24"/>
              </w:rPr>
              <w:t>1</w:t>
            </w:r>
          </w:p>
        </w:tc>
        <w:tc>
          <w:tcPr>
            <w:tcW w:w="7941" w:type="dxa"/>
            <w:vAlign w:val="center"/>
          </w:tcPr>
          <w:p w:rsidR="00F87D31" w:rsidRPr="0042050B" w:rsidRDefault="00F87D31" w:rsidP="00051B43">
            <w:pPr>
              <w:spacing w:after="0" w:line="240" w:lineRule="auto"/>
              <w:rPr>
                <w:rFonts w:ascii="Times New Roman" w:hAnsi="Times New Roman"/>
              </w:rPr>
            </w:pPr>
            <w:r w:rsidRPr="0042050B">
              <w:rPr>
                <w:rFonts w:ascii="Times New Roman" w:hAnsi="Times New Roman"/>
                <w:sz w:val="24"/>
                <w:szCs w:val="24"/>
              </w:rPr>
              <w:t xml:space="preserve"> </w:t>
            </w:r>
            <w:r w:rsidRPr="0042050B">
              <w:rPr>
                <w:rFonts w:ascii="Times New Roman" w:hAnsi="Times New Roman"/>
              </w:rPr>
              <w:t xml:space="preserve">Explain the Kelvin’s double bridge and derive the balance equation?      </w:t>
            </w:r>
          </w:p>
        </w:tc>
        <w:tc>
          <w:tcPr>
            <w:tcW w:w="1170" w:type="dxa"/>
            <w:vAlign w:val="center"/>
          </w:tcPr>
          <w:p w:rsidR="00F87D31" w:rsidRPr="0042050B" w:rsidRDefault="00F87D31" w:rsidP="00051B43">
            <w:pPr>
              <w:spacing w:line="240" w:lineRule="auto"/>
              <w:jc w:val="center"/>
              <w:rPr>
                <w:rFonts w:ascii="Times New Roman" w:hAnsi="Times New Roman"/>
              </w:rPr>
            </w:pPr>
            <w:r w:rsidRPr="0042050B">
              <w:rPr>
                <w:rFonts w:ascii="Times New Roman" w:hAnsi="Times New Roman"/>
              </w:rPr>
              <w:t>K3</w:t>
            </w:r>
          </w:p>
        </w:tc>
        <w:tc>
          <w:tcPr>
            <w:tcW w:w="765" w:type="dxa"/>
            <w:vAlign w:val="center"/>
          </w:tcPr>
          <w:p w:rsidR="00F87D31" w:rsidRPr="0042050B" w:rsidRDefault="00F87D31" w:rsidP="00051B43">
            <w:pPr>
              <w:spacing w:line="240" w:lineRule="auto"/>
              <w:jc w:val="center"/>
              <w:rPr>
                <w:rFonts w:ascii="Times New Roman" w:hAnsi="Times New Roman"/>
              </w:rPr>
            </w:pPr>
            <w:r w:rsidRPr="0042050B">
              <w:rPr>
                <w:rFonts w:ascii="Times New Roman" w:hAnsi="Times New Roman"/>
              </w:rPr>
              <w:t>CO2</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sz w:val="24"/>
                <w:szCs w:val="24"/>
              </w:rPr>
            </w:pPr>
            <w:r w:rsidRPr="0042050B">
              <w:rPr>
                <w:rFonts w:ascii="Times New Roman" w:eastAsia="Arial Unicode MS" w:hAnsi="Times New Roman"/>
                <w:sz w:val="24"/>
                <w:szCs w:val="24"/>
              </w:rPr>
              <w:t>2</w:t>
            </w:r>
          </w:p>
        </w:tc>
        <w:tc>
          <w:tcPr>
            <w:tcW w:w="7941" w:type="dxa"/>
            <w:vAlign w:val="center"/>
          </w:tcPr>
          <w:p w:rsidR="00F87D31" w:rsidRPr="0042050B" w:rsidRDefault="00F87D31" w:rsidP="00051B43">
            <w:pPr>
              <w:spacing w:after="0"/>
              <w:rPr>
                <w:rFonts w:ascii="Times New Roman" w:hAnsi="Times New Roman"/>
              </w:rPr>
            </w:pPr>
            <w:r w:rsidRPr="0042050B">
              <w:rPr>
                <w:rFonts w:ascii="Times New Roman" w:hAnsi="Times New Roman"/>
                <w:sz w:val="24"/>
                <w:szCs w:val="24"/>
              </w:rPr>
              <w:t xml:space="preserve">Explain the Anderson bridge with balance equation?                </w:t>
            </w:r>
          </w:p>
        </w:tc>
        <w:tc>
          <w:tcPr>
            <w:tcW w:w="1170" w:type="dxa"/>
            <w:vAlign w:val="center"/>
          </w:tcPr>
          <w:p w:rsidR="00F87D31" w:rsidRPr="0042050B" w:rsidRDefault="00F87D31" w:rsidP="00051B43">
            <w:pPr>
              <w:pStyle w:val="NoSpacing"/>
              <w:jc w:val="center"/>
              <w:rPr>
                <w:rFonts w:ascii="Times New Roman" w:hAnsi="Times New Roman"/>
              </w:rPr>
            </w:pPr>
            <w:r w:rsidRPr="0042050B">
              <w:rPr>
                <w:rFonts w:ascii="Times New Roman" w:hAnsi="Times New Roman"/>
              </w:rPr>
              <w:t>K2</w:t>
            </w:r>
          </w:p>
        </w:tc>
        <w:tc>
          <w:tcPr>
            <w:tcW w:w="765" w:type="dxa"/>
            <w:vAlign w:val="center"/>
          </w:tcPr>
          <w:p w:rsidR="00F87D31" w:rsidRPr="0042050B" w:rsidRDefault="00F87D31" w:rsidP="00051B43">
            <w:pPr>
              <w:jc w:val="center"/>
              <w:rPr>
                <w:rFonts w:ascii="Times New Roman" w:hAnsi="Times New Roman"/>
              </w:rPr>
            </w:pPr>
            <w:r w:rsidRPr="0042050B">
              <w:rPr>
                <w:rFonts w:ascii="Times New Roman" w:hAnsi="Times New Roman"/>
              </w:rPr>
              <w:t>CO2</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sz w:val="24"/>
                <w:szCs w:val="24"/>
              </w:rPr>
            </w:pPr>
            <w:r w:rsidRPr="0042050B">
              <w:rPr>
                <w:rFonts w:ascii="Times New Roman" w:eastAsia="Arial Unicode MS" w:hAnsi="Times New Roman"/>
                <w:sz w:val="24"/>
                <w:szCs w:val="24"/>
              </w:rPr>
              <w:t>3</w:t>
            </w:r>
          </w:p>
        </w:tc>
        <w:tc>
          <w:tcPr>
            <w:tcW w:w="7941" w:type="dxa"/>
            <w:vAlign w:val="center"/>
          </w:tcPr>
          <w:p w:rsidR="00F87D31" w:rsidRPr="0042050B" w:rsidRDefault="00F87D31" w:rsidP="00051B43">
            <w:pPr>
              <w:spacing w:after="0"/>
              <w:rPr>
                <w:rFonts w:ascii="Times New Roman" w:hAnsi="Times New Roman"/>
                <w:sz w:val="24"/>
                <w:szCs w:val="24"/>
              </w:rPr>
            </w:pPr>
            <w:r w:rsidRPr="0042050B">
              <w:rPr>
                <w:rFonts w:ascii="Times New Roman" w:hAnsi="Times New Roman"/>
                <w:sz w:val="24"/>
                <w:szCs w:val="24"/>
              </w:rPr>
              <w:t xml:space="preserve">Describe the balance equation of Wheat stone bridge?                </w:t>
            </w:r>
          </w:p>
        </w:tc>
        <w:tc>
          <w:tcPr>
            <w:tcW w:w="1170" w:type="dxa"/>
            <w:vAlign w:val="center"/>
          </w:tcPr>
          <w:p w:rsidR="00F87D31" w:rsidRPr="0042050B" w:rsidRDefault="00F87D31" w:rsidP="00051B43">
            <w:pPr>
              <w:pStyle w:val="NoSpacing"/>
              <w:jc w:val="center"/>
              <w:rPr>
                <w:rFonts w:ascii="Times New Roman" w:hAnsi="Times New Roman"/>
              </w:rPr>
            </w:pPr>
            <w:r w:rsidRPr="0042050B">
              <w:rPr>
                <w:rFonts w:ascii="Times New Roman" w:hAnsi="Times New Roman"/>
              </w:rPr>
              <w:t>K2</w:t>
            </w:r>
          </w:p>
        </w:tc>
        <w:tc>
          <w:tcPr>
            <w:tcW w:w="765" w:type="dxa"/>
            <w:vAlign w:val="center"/>
          </w:tcPr>
          <w:p w:rsidR="00F87D31" w:rsidRPr="0042050B" w:rsidRDefault="00F87D31" w:rsidP="00051B43">
            <w:pPr>
              <w:jc w:val="center"/>
              <w:rPr>
                <w:rFonts w:ascii="Times New Roman" w:hAnsi="Times New Roman"/>
              </w:rPr>
            </w:pPr>
            <w:r w:rsidRPr="0042050B">
              <w:rPr>
                <w:rFonts w:ascii="Times New Roman" w:hAnsi="Times New Roman"/>
              </w:rPr>
              <w:t>CO2</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sz w:val="24"/>
                <w:szCs w:val="24"/>
              </w:rPr>
            </w:pPr>
            <w:r w:rsidRPr="0042050B">
              <w:rPr>
                <w:rFonts w:ascii="Times New Roman" w:eastAsia="Arial Unicode MS" w:hAnsi="Times New Roman"/>
                <w:sz w:val="24"/>
                <w:szCs w:val="24"/>
              </w:rPr>
              <w:t>4</w:t>
            </w:r>
          </w:p>
        </w:tc>
        <w:tc>
          <w:tcPr>
            <w:tcW w:w="7941" w:type="dxa"/>
            <w:vAlign w:val="center"/>
          </w:tcPr>
          <w:p w:rsidR="00F87D31" w:rsidRPr="0042050B" w:rsidRDefault="00F87D31" w:rsidP="00051B43">
            <w:pPr>
              <w:spacing w:after="0"/>
              <w:rPr>
                <w:rFonts w:ascii="Times New Roman" w:hAnsi="Times New Roman"/>
              </w:rPr>
            </w:pPr>
            <w:r w:rsidRPr="0042050B">
              <w:rPr>
                <w:rFonts w:ascii="Times New Roman" w:hAnsi="Times New Roman"/>
                <w:sz w:val="24"/>
                <w:szCs w:val="24"/>
              </w:rPr>
              <w:t>Explain briefly Maxwell’s bridge with balance equation?</w:t>
            </w:r>
          </w:p>
        </w:tc>
        <w:tc>
          <w:tcPr>
            <w:tcW w:w="1170" w:type="dxa"/>
            <w:vAlign w:val="center"/>
          </w:tcPr>
          <w:p w:rsidR="00F87D31" w:rsidRPr="0042050B" w:rsidRDefault="00F87D31" w:rsidP="00051B43">
            <w:pPr>
              <w:pStyle w:val="NoSpacing"/>
              <w:jc w:val="center"/>
              <w:rPr>
                <w:rFonts w:ascii="Times New Roman" w:hAnsi="Times New Roman"/>
              </w:rPr>
            </w:pPr>
            <w:r w:rsidRPr="0042050B">
              <w:rPr>
                <w:rFonts w:ascii="Times New Roman" w:hAnsi="Times New Roman"/>
              </w:rPr>
              <w:t>K2</w:t>
            </w:r>
          </w:p>
        </w:tc>
        <w:tc>
          <w:tcPr>
            <w:tcW w:w="765" w:type="dxa"/>
            <w:vAlign w:val="center"/>
          </w:tcPr>
          <w:p w:rsidR="00F87D31" w:rsidRPr="0042050B" w:rsidRDefault="00F87D31" w:rsidP="00051B43">
            <w:pPr>
              <w:jc w:val="center"/>
              <w:rPr>
                <w:rFonts w:ascii="Times New Roman" w:hAnsi="Times New Roman"/>
              </w:rPr>
            </w:pPr>
            <w:r w:rsidRPr="0042050B">
              <w:rPr>
                <w:rFonts w:ascii="Times New Roman" w:hAnsi="Times New Roman"/>
              </w:rPr>
              <w:t>CO2</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sz w:val="24"/>
                <w:szCs w:val="24"/>
              </w:rPr>
            </w:pPr>
            <w:r w:rsidRPr="0042050B">
              <w:rPr>
                <w:rFonts w:ascii="Times New Roman" w:eastAsia="Arial Unicode MS" w:hAnsi="Times New Roman"/>
                <w:sz w:val="24"/>
                <w:szCs w:val="24"/>
              </w:rPr>
              <w:t>5</w:t>
            </w:r>
          </w:p>
        </w:tc>
        <w:tc>
          <w:tcPr>
            <w:tcW w:w="7941" w:type="dxa"/>
            <w:vAlign w:val="center"/>
          </w:tcPr>
          <w:p w:rsidR="00F87D31" w:rsidRPr="0042050B" w:rsidRDefault="00F87D31" w:rsidP="00051B43">
            <w:pPr>
              <w:spacing w:after="0"/>
              <w:rPr>
                <w:rFonts w:ascii="Times New Roman" w:hAnsi="Times New Roman"/>
                <w:sz w:val="24"/>
                <w:szCs w:val="24"/>
              </w:rPr>
            </w:pPr>
            <w:r w:rsidRPr="0042050B">
              <w:rPr>
                <w:rFonts w:ascii="Times New Roman" w:hAnsi="Times New Roman"/>
                <w:sz w:val="24"/>
                <w:szCs w:val="24"/>
              </w:rPr>
              <w:t xml:space="preserve">Describe the balance equation of </w:t>
            </w:r>
            <w:proofErr w:type="gramStart"/>
            <w:r w:rsidRPr="0042050B">
              <w:rPr>
                <w:rFonts w:ascii="Times New Roman" w:hAnsi="Times New Roman"/>
                <w:sz w:val="24"/>
                <w:szCs w:val="24"/>
              </w:rPr>
              <w:t>Hay’s  bridge</w:t>
            </w:r>
            <w:proofErr w:type="gramEnd"/>
            <w:r w:rsidRPr="0042050B">
              <w:rPr>
                <w:rFonts w:ascii="Times New Roman" w:hAnsi="Times New Roman"/>
                <w:sz w:val="24"/>
                <w:szCs w:val="24"/>
              </w:rPr>
              <w:t xml:space="preserve">?                </w:t>
            </w:r>
          </w:p>
        </w:tc>
        <w:tc>
          <w:tcPr>
            <w:tcW w:w="1170" w:type="dxa"/>
            <w:vAlign w:val="center"/>
          </w:tcPr>
          <w:p w:rsidR="00F87D31" w:rsidRPr="0042050B" w:rsidRDefault="00F87D31" w:rsidP="00051B43">
            <w:pPr>
              <w:pStyle w:val="NoSpacing"/>
              <w:jc w:val="center"/>
              <w:rPr>
                <w:rFonts w:ascii="Times New Roman" w:hAnsi="Times New Roman"/>
              </w:rPr>
            </w:pPr>
            <w:r w:rsidRPr="0042050B">
              <w:rPr>
                <w:rFonts w:ascii="Times New Roman" w:hAnsi="Times New Roman"/>
              </w:rPr>
              <w:t>K2</w:t>
            </w:r>
          </w:p>
        </w:tc>
        <w:tc>
          <w:tcPr>
            <w:tcW w:w="765" w:type="dxa"/>
            <w:vAlign w:val="center"/>
          </w:tcPr>
          <w:p w:rsidR="00F87D31" w:rsidRPr="0042050B" w:rsidRDefault="00F87D31" w:rsidP="00051B43">
            <w:pPr>
              <w:jc w:val="center"/>
              <w:rPr>
                <w:rFonts w:ascii="Times New Roman" w:hAnsi="Times New Roman"/>
              </w:rPr>
            </w:pPr>
            <w:r w:rsidRPr="0042050B">
              <w:rPr>
                <w:rFonts w:ascii="Times New Roman" w:hAnsi="Times New Roman"/>
              </w:rPr>
              <w:t>CO2</w:t>
            </w:r>
          </w:p>
        </w:tc>
      </w:tr>
      <w:tr w:rsidR="00F87D31" w:rsidRPr="0042050B" w:rsidTr="00051B43">
        <w:tc>
          <w:tcPr>
            <w:tcW w:w="10683" w:type="dxa"/>
            <w:gridSpan w:val="4"/>
            <w:vAlign w:val="center"/>
          </w:tcPr>
          <w:p w:rsidR="00F87D31" w:rsidRPr="0042050B" w:rsidRDefault="00F87D31" w:rsidP="00051B43">
            <w:pPr>
              <w:spacing w:line="240" w:lineRule="auto"/>
              <w:jc w:val="center"/>
              <w:rPr>
                <w:rFonts w:ascii="Times New Roman" w:eastAsia="Arial Unicode MS" w:hAnsi="Times New Roman"/>
                <w:b/>
                <w:sz w:val="24"/>
                <w:szCs w:val="24"/>
              </w:rPr>
            </w:pPr>
            <w:r w:rsidRPr="0042050B">
              <w:rPr>
                <w:rFonts w:ascii="Times New Roman" w:eastAsia="Arial Unicode MS" w:hAnsi="Times New Roman"/>
                <w:b/>
                <w:sz w:val="24"/>
                <w:szCs w:val="24"/>
              </w:rPr>
              <w:t>UNIT 3</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b/>
                <w:sz w:val="24"/>
                <w:szCs w:val="24"/>
              </w:rPr>
            </w:pPr>
            <w:r w:rsidRPr="0042050B">
              <w:rPr>
                <w:rFonts w:ascii="Times New Roman" w:eastAsia="Arial Unicode MS" w:hAnsi="Times New Roman"/>
                <w:b/>
                <w:sz w:val="24"/>
                <w:szCs w:val="24"/>
              </w:rPr>
              <w:t>1</w:t>
            </w:r>
          </w:p>
        </w:tc>
        <w:tc>
          <w:tcPr>
            <w:tcW w:w="7941" w:type="dxa"/>
            <w:vAlign w:val="center"/>
          </w:tcPr>
          <w:p w:rsidR="00F87D31" w:rsidRPr="0042050B" w:rsidRDefault="00F87D31" w:rsidP="00051B43">
            <w:pPr>
              <w:spacing w:after="0" w:line="240" w:lineRule="auto"/>
              <w:rPr>
                <w:rFonts w:ascii="Times New Roman" w:hAnsi="Times New Roman"/>
              </w:rPr>
            </w:pPr>
            <w:r w:rsidRPr="0042050B">
              <w:rPr>
                <w:rFonts w:ascii="Times New Roman" w:hAnsi="Times New Roman"/>
              </w:rPr>
              <w:t xml:space="preserve">Explain the circuit diagram of </w:t>
            </w:r>
            <w:proofErr w:type="spellStart"/>
            <w:r w:rsidRPr="0042050B">
              <w:rPr>
                <w:rFonts w:ascii="Times New Roman" w:hAnsi="Times New Roman"/>
              </w:rPr>
              <w:t>d.c</w:t>
            </w:r>
            <w:proofErr w:type="spellEnd"/>
            <w:r w:rsidRPr="0042050B">
              <w:rPr>
                <w:rFonts w:ascii="Times New Roman" w:hAnsi="Times New Roman"/>
              </w:rPr>
              <w:t xml:space="preserve">  Crompton’s potentiometer with neat sketch</w:t>
            </w:r>
          </w:p>
        </w:tc>
        <w:tc>
          <w:tcPr>
            <w:tcW w:w="1170" w:type="dxa"/>
            <w:vAlign w:val="center"/>
          </w:tcPr>
          <w:p w:rsidR="00F87D31" w:rsidRPr="0042050B" w:rsidRDefault="00F87D31" w:rsidP="00051B43">
            <w:pPr>
              <w:spacing w:line="240" w:lineRule="auto"/>
              <w:jc w:val="center"/>
              <w:rPr>
                <w:rFonts w:ascii="Times New Roman" w:hAnsi="Times New Roman"/>
              </w:rPr>
            </w:pPr>
            <w:r w:rsidRPr="0042050B">
              <w:rPr>
                <w:rFonts w:ascii="Times New Roman" w:hAnsi="Times New Roman"/>
              </w:rPr>
              <w:t>K3</w:t>
            </w:r>
          </w:p>
        </w:tc>
        <w:tc>
          <w:tcPr>
            <w:tcW w:w="765" w:type="dxa"/>
            <w:vAlign w:val="center"/>
          </w:tcPr>
          <w:p w:rsidR="00F87D31" w:rsidRPr="0042050B" w:rsidRDefault="00F87D31" w:rsidP="00051B43">
            <w:pPr>
              <w:spacing w:line="240" w:lineRule="auto"/>
              <w:jc w:val="center"/>
              <w:rPr>
                <w:rFonts w:ascii="Times New Roman" w:hAnsi="Times New Roman"/>
              </w:rPr>
            </w:pPr>
            <w:r w:rsidRPr="0042050B">
              <w:rPr>
                <w:rFonts w:ascii="Times New Roman" w:hAnsi="Times New Roman"/>
              </w:rPr>
              <w:t>CO3</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b/>
                <w:sz w:val="24"/>
                <w:szCs w:val="24"/>
              </w:rPr>
            </w:pPr>
            <w:r w:rsidRPr="0042050B">
              <w:rPr>
                <w:rFonts w:ascii="Times New Roman" w:eastAsia="Arial Unicode MS" w:hAnsi="Times New Roman"/>
                <w:b/>
                <w:sz w:val="24"/>
                <w:szCs w:val="24"/>
              </w:rPr>
              <w:t>2</w:t>
            </w:r>
          </w:p>
        </w:tc>
        <w:tc>
          <w:tcPr>
            <w:tcW w:w="7941" w:type="dxa"/>
            <w:vAlign w:val="center"/>
          </w:tcPr>
          <w:p w:rsidR="00F87D31" w:rsidRPr="0042050B" w:rsidRDefault="00F87D31" w:rsidP="00051B43">
            <w:pPr>
              <w:spacing w:after="0"/>
              <w:rPr>
                <w:rFonts w:ascii="Times New Roman" w:hAnsi="Times New Roman"/>
                <w:sz w:val="24"/>
                <w:szCs w:val="24"/>
              </w:rPr>
            </w:pPr>
            <w:r w:rsidRPr="0042050B">
              <w:rPr>
                <w:rFonts w:ascii="Times New Roman" w:hAnsi="Times New Roman"/>
                <w:sz w:val="24"/>
                <w:szCs w:val="24"/>
              </w:rPr>
              <w:t xml:space="preserve">Explain the working principle of Gall-Tinsley </w:t>
            </w:r>
            <w:proofErr w:type="spellStart"/>
            <w:r w:rsidRPr="0042050B">
              <w:rPr>
                <w:rFonts w:ascii="Times New Roman" w:hAnsi="Times New Roman"/>
                <w:sz w:val="24"/>
                <w:szCs w:val="24"/>
              </w:rPr>
              <w:t>a.c</w:t>
            </w:r>
            <w:proofErr w:type="spellEnd"/>
            <w:r w:rsidRPr="0042050B">
              <w:rPr>
                <w:rFonts w:ascii="Times New Roman" w:hAnsi="Times New Roman"/>
                <w:sz w:val="24"/>
                <w:szCs w:val="24"/>
              </w:rPr>
              <w:t xml:space="preserve"> potentiometer with neat sketch</w:t>
            </w:r>
          </w:p>
        </w:tc>
        <w:tc>
          <w:tcPr>
            <w:tcW w:w="1170" w:type="dxa"/>
            <w:vAlign w:val="center"/>
          </w:tcPr>
          <w:p w:rsidR="00F87D31" w:rsidRPr="0042050B" w:rsidRDefault="00F87D31" w:rsidP="00051B43">
            <w:pPr>
              <w:jc w:val="center"/>
              <w:rPr>
                <w:rFonts w:ascii="Times New Roman" w:hAnsi="Times New Roman"/>
              </w:rPr>
            </w:pPr>
            <w:r w:rsidRPr="0042050B">
              <w:rPr>
                <w:rFonts w:ascii="Times New Roman" w:hAnsi="Times New Roman"/>
              </w:rPr>
              <w:t>K3</w:t>
            </w:r>
          </w:p>
        </w:tc>
        <w:tc>
          <w:tcPr>
            <w:tcW w:w="765" w:type="dxa"/>
            <w:vAlign w:val="center"/>
          </w:tcPr>
          <w:p w:rsidR="00F87D31" w:rsidRPr="0042050B" w:rsidRDefault="00F87D31" w:rsidP="00051B43">
            <w:pPr>
              <w:jc w:val="center"/>
              <w:rPr>
                <w:rFonts w:ascii="Times New Roman" w:hAnsi="Times New Roman"/>
              </w:rPr>
            </w:pPr>
            <w:r w:rsidRPr="0042050B">
              <w:rPr>
                <w:rFonts w:ascii="Times New Roman" w:hAnsi="Times New Roman"/>
              </w:rPr>
              <w:t>CO3</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b/>
                <w:sz w:val="24"/>
                <w:szCs w:val="24"/>
              </w:rPr>
            </w:pPr>
            <w:r w:rsidRPr="0042050B">
              <w:rPr>
                <w:rFonts w:ascii="Times New Roman" w:eastAsia="Arial Unicode MS" w:hAnsi="Times New Roman"/>
                <w:b/>
                <w:sz w:val="24"/>
                <w:szCs w:val="24"/>
              </w:rPr>
              <w:t>3</w:t>
            </w:r>
          </w:p>
        </w:tc>
        <w:tc>
          <w:tcPr>
            <w:tcW w:w="7941" w:type="dxa"/>
            <w:vAlign w:val="center"/>
          </w:tcPr>
          <w:p w:rsidR="00F87D31" w:rsidRPr="0042050B" w:rsidRDefault="00F87D31" w:rsidP="00051B43">
            <w:pPr>
              <w:spacing w:after="0"/>
              <w:rPr>
                <w:rFonts w:ascii="Times New Roman" w:hAnsi="Times New Roman"/>
              </w:rPr>
            </w:pPr>
            <w:r w:rsidRPr="0042050B">
              <w:rPr>
                <w:rFonts w:ascii="Times New Roman" w:hAnsi="Times New Roman"/>
                <w:sz w:val="24"/>
                <w:szCs w:val="24"/>
              </w:rPr>
              <w:t xml:space="preserve">Explain the working principle of </w:t>
            </w:r>
            <w:proofErr w:type="spellStart"/>
            <w:r w:rsidRPr="0042050B">
              <w:rPr>
                <w:rFonts w:ascii="Times New Roman" w:hAnsi="Times New Roman"/>
                <w:sz w:val="24"/>
                <w:szCs w:val="24"/>
              </w:rPr>
              <w:t>Drysdale</w:t>
            </w:r>
            <w:proofErr w:type="spellEnd"/>
            <w:r w:rsidRPr="0042050B">
              <w:rPr>
                <w:rFonts w:ascii="Times New Roman" w:hAnsi="Times New Roman"/>
                <w:sz w:val="24"/>
                <w:szCs w:val="24"/>
              </w:rPr>
              <w:t xml:space="preserve"> - Tinsley A.C potentiometer with neat sketch</w:t>
            </w:r>
          </w:p>
        </w:tc>
        <w:tc>
          <w:tcPr>
            <w:tcW w:w="1170" w:type="dxa"/>
            <w:vAlign w:val="center"/>
          </w:tcPr>
          <w:p w:rsidR="00F87D31" w:rsidRPr="0042050B" w:rsidRDefault="00F87D31" w:rsidP="00051B43">
            <w:pPr>
              <w:jc w:val="center"/>
              <w:rPr>
                <w:rFonts w:ascii="Times New Roman" w:hAnsi="Times New Roman"/>
              </w:rPr>
            </w:pPr>
            <w:r w:rsidRPr="0042050B">
              <w:rPr>
                <w:rFonts w:ascii="Times New Roman" w:hAnsi="Times New Roman"/>
              </w:rPr>
              <w:t>K3</w:t>
            </w:r>
          </w:p>
        </w:tc>
        <w:tc>
          <w:tcPr>
            <w:tcW w:w="765" w:type="dxa"/>
            <w:vAlign w:val="center"/>
          </w:tcPr>
          <w:p w:rsidR="00F87D31" w:rsidRPr="0042050B" w:rsidRDefault="00F87D31" w:rsidP="00051B43">
            <w:pPr>
              <w:jc w:val="center"/>
              <w:rPr>
                <w:rFonts w:ascii="Times New Roman" w:hAnsi="Times New Roman"/>
              </w:rPr>
            </w:pPr>
            <w:r w:rsidRPr="0042050B">
              <w:rPr>
                <w:rFonts w:ascii="Times New Roman" w:hAnsi="Times New Roman"/>
              </w:rPr>
              <w:t>CO3</w:t>
            </w:r>
          </w:p>
        </w:tc>
      </w:tr>
      <w:tr w:rsidR="00F87D31" w:rsidRPr="0042050B" w:rsidTr="00051B43">
        <w:tc>
          <w:tcPr>
            <w:tcW w:w="10683" w:type="dxa"/>
            <w:gridSpan w:val="4"/>
            <w:vAlign w:val="center"/>
          </w:tcPr>
          <w:p w:rsidR="00F87D31" w:rsidRPr="0042050B" w:rsidRDefault="00F87D31" w:rsidP="00051B43">
            <w:pPr>
              <w:spacing w:line="240" w:lineRule="auto"/>
              <w:jc w:val="center"/>
              <w:rPr>
                <w:rFonts w:ascii="Times New Roman" w:eastAsia="Arial Unicode MS" w:hAnsi="Times New Roman"/>
                <w:b/>
                <w:sz w:val="24"/>
                <w:szCs w:val="24"/>
              </w:rPr>
            </w:pPr>
            <w:r w:rsidRPr="0042050B">
              <w:rPr>
                <w:rFonts w:ascii="Times New Roman" w:eastAsia="Arial Unicode MS" w:hAnsi="Times New Roman"/>
                <w:b/>
                <w:sz w:val="24"/>
                <w:szCs w:val="24"/>
              </w:rPr>
              <w:t>UNIT 4</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b/>
                <w:sz w:val="24"/>
                <w:szCs w:val="24"/>
              </w:rPr>
            </w:pPr>
            <w:r w:rsidRPr="0042050B">
              <w:rPr>
                <w:rFonts w:ascii="Times New Roman" w:eastAsia="Arial Unicode MS" w:hAnsi="Times New Roman"/>
                <w:b/>
                <w:sz w:val="24"/>
                <w:szCs w:val="24"/>
              </w:rPr>
              <w:t>1</w:t>
            </w:r>
          </w:p>
        </w:tc>
        <w:tc>
          <w:tcPr>
            <w:tcW w:w="7941" w:type="dxa"/>
          </w:tcPr>
          <w:p w:rsidR="00F87D31" w:rsidRPr="0042050B" w:rsidRDefault="00F87D31" w:rsidP="00051B43">
            <w:pPr>
              <w:spacing w:line="240" w:lineRule="auto"/>
              <w:rPr>
                <w:rFonts w:ascii="Times New Roman" w:hAnsi="Times New Roman"/>
                <w:noProof/>
              </w:rPr>
            </w:pPr>
            <w:r w:rsidRPr="0042050B">
              <w:rPr>
                <w:rFonts w:ascii="Times New Roman" w:hAnsi="Times New Roman"/>
              </w:rPr>
              <w:t>Describe the constructional details of an Electrodynamometer type wattmeter?</w:t>
            </w:r>
          </w:p>
        </w:tc>
        <w:tc>
          <w:tcPr>
            <w:tcW w:w="1170" w:type="dxa"/>
            <w:vAlign w:val="center"/>
          </w:tcPr>
          <w:p w:rsidR="00F87D31" w:rsidRPr="0042050B" w:rsidRDefault="00F87D31" w:rsidP="00051B43">
            <w:pPr>
              <w:pStyle w:val="NoSpacing"/>
              <w:jc w:val="center"/>
              <w:rPr>
                <w:rFonts w:ascii="Times New Roman" w:hAnsi="Times New Roman"/>
              </w:rPr>
            </w:pPr>
            <w:r w:rsidRPr="0042050B">
              <w:rPr>
                <w:rFonts w:ascii="Times New Roman" w:hAnsi="Times New Roman"/>
              </w:rPr>
              <w:t>K2</w:t>
            </w:r>
          </w:p>
        </w:tc>
        <w:tc>
          <w:tcPr>
            <w:tcW w:w="765" w:type="dxa"/>
          </w:tcPr>
          <w:p w:rsidR="00F87D31" w:rsidRPr="0042050B" w:rsidRDefault="00F87D31" w:rsidP="00051B43">
            <w:pPr>
              <w:rPr>
                <w:rFonts w:ascii="Times New Roman" w:hAnsi="Times New Roman"/>
              </w:rPr>
            </w:pPr>
            <w:r w:rsidRPr="0042050B">
              <w:rPr>
                <w:rFonts w:ascii="Times New Roman" w:eastAsia="Arial Unicode MS" w:hAnsi="Times New Roman"/>
                <w:sz w:val="24"/>
                <w:szCs w:val="24"/>
              </w:rPr>
              <w:t>CO4</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b/>
                <w:sz w:val="24"/>
                <w:szCs w:val="24"/>
              </w:rPr>
            </w:pPr>
            <w:r w:rsidRPr="0042050B">
              <w:rPr>
                <w:rFonts w:ascii="Times New Roman" w:eastAsia="Arial Unicode MS" w:hAnsi="Times New Roman"/>
                <w:b/>
                <w:sz w:val="24"/>
                <w:szCs w:val="24"/>
              </w:rPr>
              <w:t>2</w:t>
            </w:r>
          </w:p>
        </w:tc>
        <w:tc>
          <w:tcPr>
            <w:tcW w:w="7941" w:type="dxa"/>
          </w:tcPr>
          <w:p w:rsidR="00F87D31" w:rsidRPr="0042050B" w:rsidRDefault="00F87D31" w:rsidP="00051B43">
            <w:pPr>
              <w:spacing w:line="240" w:lineRule="auto"/>
              <w:rPr>
                <w:rFonts w:ascii="Times New Roman" w:hAnsi="Times New Roman"/>
                <w:noProof/>
              </w:rPr>
            </w:pPr>
            <w:r w:rsidRPr="0042050B">
              <w:rPr>
                <w:rFonts w:ascii="Times New Roman" w:hAnsi="Times New Roman"/>
              </w:rPr>
              <w:t xml:space="preserve">Describe the methods for measurement of power in </w:t>
            </w:r>
            <w:proofErr w:type="spellStart"/>
            <w:r w:rsidRPr="0042050B">
              <w:rPr>
                <w:rFonts w:ascii="Times New Roman" w:hAnsi="Times New Roman"/>
              </w:rPr>
              <w:t>in</w:t>
            </w:r>
            <w:proofErr w:type="spellEnd"/>
            <w:r w:rsidRPr="0042050B">
              <w:rPr>
                <w:rFonts w:ascii="Times New Roman" w:hAnsi="Times New Roman"/>
              </w:rPr>
              <w:t xml:space="preserve"> single phase circuits?</w:t>
            </w:r>
          </w:p>
        </w:tc>
        <w:tc>
          <w:tcPr>
            <w:tcW w:w="1170" w:type="dxa"/>
            <w:vAlign w:val="center"/>
          </w:tcPr>
          <w:p w:rsidR="00F87D31" w:rsidRPr="0042050B" w:rsidRDefault="00F87D31" w:rsidP="00051B43">
            <w:pPr>
              <w:spacing w:after="0"/>
              <w:jc w:val="center"/>
              <w:rPr>
                <w:rFonts w:ascii="Times New Roman" w:hAnsi="Times New Roman"/>
              </w:rPr>
            </w:pPr>
            <w:r w:rsidRPr="0042050B">
              <w:rPr>
                <w:rFonts w:ascii="Times New Roman" w:hAnsi="Times New Roman"/>
              </w:rPr>
              <w:t>K3</w:t>
            </w:r>
          </w:p>
        </w:tc>
        <w:tc>
          <w:tcPr>
            <w:tcW w:w="765" w:type="dxa"/>
          </w:tcPr>
          <w:p w:rsidR="00F87D31" w:rsidRPr="0042050B" w:rsidRDefault="00F87D31" w:rsidP="00051B43">
            <w:pPr>
              <w:rPr>
                <w:rFonts w:ascii="Times New Roman" w:hAnsi="Times New Roman"/>
              </w:rPr>
            </w:pPr>
            <w:r w:rsidRPr="0042050B">
              <w:rPr>
                <w:rFonts w:ascii="Times New Roman" w:eastAsia="Arial Unicode MS" w:hAnsi="Times New Roman"/>
                <w:sz w:val="24"/>
                <w:szCs w:val="24"/>
              </w:rPr>
              <w:t>CO4</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b/>
              </w:rPr>
            </w:pPr>
            <w:r w:rsidRPr="0042050B">
              <w:rPr>
                <w:rFonts w:ascii="Times New Roman" w:eastAsia="Arial Unicode MS" w:hAnsi="Times New Roman"/>
                <w:b/>
              </w:rPr>
              <w:t>3</w:t>
            </w:r>
          </w:p>
        </w:tc>
        <w:tc>
          <w:tcPr>
            <w:tcW w:w="7941" w:type="dxa"/>
          </w:tcPr>
          <w:p w:rsidR="00F87D31" w:rsidRPr="0042050B" w:rsidRDefault="00F87D31" w:rsidP="00051B43">
            <w:pPr>
              <w:spacing w:line="240" w:lineRule="auto"/>
              <w:jc w:val="both"/>
              <w:rPr>
                <w:rFonts w:ascii="Times New Roman" w:hAnsi="Times New Roman"/>
                <w:noProof/>
              </w:rPr>
            </w:pPr>
            <w:r w:rsidRPr="0042050B">
              <w:rPr>
                <w:rFonts w:ascii="Times New Roman" w:hAnsi="Times New Roman"/>
              </w:rPr>
              <w:t>Explain the measurement of active and reactive powers in balanced and unbalanced systems</w:t>
            </w:r>
          </w:p>
        </w:tc>
        <w:tc>
          <w:tcPr>
            <w:tcW w:w="1170" w:type="dxa"/>
            <w:vAlign w:val="center"/>
          </w:tcPr>
          <w:p w:rsidR="00F87D31" w:rsidRPr="0042050B" w:rsidRDefault="00F87D31" w:rsidP="00051B43">
            <w:pPr>
              <w:spacing w:after="0"/>
              <w:jc w:val="center"/>
              <w:rPr>
                <w:rFonts w:ascii="Times New Roman" w:hAnsi="Times New Roman"/>
              </w:rPr>
            </w:pPr>
            <w:r w:rsidRPr="0042050B">
              <w:rPr>
                <w:rFonts w:ascii="Times New Roman" w:hAnsi="Times New Roman"/>
              </w:rPr>
              <w:t>K3</w:t>
            </w:r>
          </w:p>
        </w:tc>
        <w:tc>
          <w:tcPr>
            <w:tcW w:w="765" w:type="dxa"/>
          </w:tcPr>
          <w:p w:rsidR="00F87D31" w:rsidRPr="0042050B" w:rsidRDefault="00F87D31" w:rsidP="00051B43">
            <w:pPr>
              <w:rPr>
                <w:rFonts w:ascii="Times New Roman" w:hAnsi="Times New Roman"/>
              </w:rPr>
            </w:pPr>
            <w:r w:rsidRPr="0042050B">
              <w:rPr>
                <w:rFonts w:ascii="Times New Roman" w:eastAsia="Arial Unicode MS" w:hAnsi="Times New Roman"/>
              </w:rPr>
              <w:t>CO4</w:t>
            </w:r>
          </w:p>
        </w:tc>
      </w:tr>
      <w:tr w:rsidR="00F87D31" w:rsidRPr="0042050B" w:rsidTr="00051B43">
        <w:tc>
          <w:tcPr>
            <w:tcW w:w="10683" w:type="dxa"/>
            <w:gridSpan w:val="4"/>
            <w:vAlign w:val="center"/>
          </w:tcPr>
          <w:p w:rsidR="00F87D31" w:rsidRPr="0042050B" w:rsidRDefault="00F87D31" w:rsidP="00051B43">
            <w:pPr>
              <w:spacing w:line="240" w:lineRule="auto"/>
              <w:jc w:val="center"/>
              <w:rPr>
                <w:rFonts w:ascii="Times New Roman" w:eastAsia="Arial Unicode MS" w:hAnsi="Times New Roman"/>
              </w:rPr>
            </w:pPr>
            <w:r w:rsidRPr="0042050B">
              <w:rPr>
                <w:rFonts w:ascii="Times New Roman" w:eastAsia="Arial Unicode MS" w:hAnsi="Times New Roman"/>
              </w:rPr>
              <w:t>UNIT 5</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b/>
              </w:rPr>
            </w:pPr>
            <w:r w:rsidRPr="0042050B">
              <w:rPr>
                <w:rFonts w:ascii="Times New Roman" w:eastAsia="Arial Unicode MS" w:hAnsi="Times New Roman"/>
                <w:b/>
              </w:rPr>
              <w:t>1</w:t>
            </w:r>
          </w:p>
        </w:tc>
        <w:tc>
          <w:tcPr>
            <w:tcW w:w="7941" w:type="dxa"/>
          </w:tcPr>
          <w:p w:rsidR="00F87D31" w:rsidRPr="0042050B" w:rsidRDefault="00F87D31" w:rsidP="00051B43">
            <w:pPr>
              <w:spacing w:line="240" w:lineRule="auto"/>
              <w:rPr>
                <w:rFonts w:ascii="Times New Roman" w:hAnsi="Times New Roman"/>
                <w:noProof/>
              </w:rPr>
            </w:pPr>
            <w:r w:rsidRPr="0042050B">
              <w:rPr>
                <w:rFonts w:ascii="Times New Roman" w:hAnsi="Times New Roman"/>
              </w:rPr>
              <w:t>Illustrate the expression for deflecting torque in single phase induction type meters?</w:t>
            </w:r>
          </w:p>
        </w:tc>
        <w:tc>
          <w:tcPr>
            <w:tcW w:w="1170" w:type="dxa"/>
            <w:vAlign w:val="center"/>
          </w:tcPr>
          <w:p w:rsidR="00F87D31" w:rsidRPr="0042050B" w:rsidRDefault="00F87D31" w:rsidP="00051B43">
            <w:pPr>
              <w:pStyle w:val="NoSpacing"/>
              <w:jc w:val="center"/>
              <w:rPr>
                <w:rFonts w:ascii="Times New Roman" w:hAnsi="Times New Roman"/>
              </w:rPr>
            </w:pPr>
            <w:r w:rsidRPr="0042050B">
              <w:rPr>
                <w:rFonts w:ascii="Times New Roman" w:hAnsi="Times New Roman"/>
              </w:rPr>
              <w:t>K2</w:t>
            </w:r>
          </w:p>
        </w:tc>
        <w:tc>
          <w:tcPr>
            <w:tcW w:w="765" w:type="dxa"/>
            <w:vAlign w:val="center"/>
          </w:tcPr>
          <w:p w:rsidR="00F87D31" w:rsidRPr="0042050B" w:rsidRDefault="00F87D31" w:rsidP="00051B43">
            <w:pPr>
              <w:spacing w:line="240" w:lineRule="auto"/>
              <w:jc w:val="center"/>
              <w:rPr>
                <w:rFonts w:ascii="Times New Roman" w:eastAsia="Arial Unicode MS" w:hAnsi="Times New Roman"/>
              </w:rPr>
            </w:pPr>
            <w:r w:rsidRPr="0042050B">
              <w:rPr>
                <w:rFonts w:ascii="Times New Roman" w:eastAsia="Arial Unicode MS" w:hAnsi="Times New Roman"/>
              </w:rPr>
              <w:t>CO5</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b/>
              </w:rPr>
            </w:pPr>
            <w:r w:rsidRPr="0042050B">
              <w:rPr>
                <w:rFonts w:ascii="Times New Roman" w:eastAsia="Arial Unicode MS" w:hAnsi="Times New Roman"/>
                <w:b/>
              </w:rPr>
              <w:t>2</w:t>
            </w:r>
          </w:p>
        </w:tc>
        <w:tc>
          <w:tcPr>
            <w:tcW w:w="7941" w:type="dxa"/>
          </w:tcPr>
          <w:p w:rsidR="00F87D31" w:rsidRPr="0042050B" w:rsidRDefault="00F87D31" w:rsidP="00051B43">
            <w:pPr>
              <w:spacing w:line="240" w:lineRule="auto"/>
              <w:jc w:val="both"/>
              <w:rPr>
                <w:rFonts w:ascii="Times New Roman" w:hAnsi="Times New Roman"/>
              </w:rPr>
            </w:pPr>
            <w:r w:rsidRPr="0042050B">
              <w:rPr>
                <w:rFonts w:ascii="Times New Roman" w:hAnsi="Times New Roman"/>
              </w:rPr>
              <w:t xml:space="preserve">The meter constant of a 230 V, 10A watt-hour meter is 1800 revolutions per kWh. The meter is tested at half load and rated voltage and unity power factor. The meter is found to make 80 revolutions in 138 s. Determine the meter error at half load? </w:t>
            </w:r>
            <w:r w:rsidRPr="0042050B">
              <w:rPr>
                <w:rFonts w:ascii="Times New Roman" w:hAnsi="Times New Roman"/>
              </w:rPr>
              <w:tab/>
            </w:r>
          </w:p>
        </w:tc>
        <w:tc>
          <w:tcPr>
            <w:tcW w:w="1170" w:type="dxa"/>
            <w:vAlign w:val="center"/>
          </w:tcPr>
          <w:p w:rsidR="00F87D31" w:rsidRPr="0042050B" w:rsidRDefault="00F87D31" w:rsidP="00051B43">
            <w:pPr>
              <w:spacing w:after="0"/>
              <w:jc w:val="center"/>
              <w:rPr>
                <w:rFonts w:ascii="Times New Roman" w:hAnsi="Times New Roman"/>
              </w:rPr>
            </w:pPr>
            <w:r w:rsidRPr="0042050B">
              <w:rPr>
                <w:rFonts w:ascii="Times New Roman" w:hAnsi="Times New Roman"/>
              </w:rPr>
              <w:t>K3</w:t>
            </w:r>
          </w:p>
        </w:tc>
        <w:tc>
          <w:tcPr>
            <w:tcW w:w="765" w:type="dxa"/>
          </w:tcPr>
          <w:p w:rsidR="00F87D31" w:rsidRPr="0042050B" w:rsidRDefault="00F87D31" w:rsidP="00051B43">
            <w:pPr>
              <w:rPr>
                <w:rFonts w:ascii="Times New Roman" w:hAnsi="Times New Roman"/>
              </w:rPr>
            </w:pPr>
            <w:r w:rsidRPr="0042050B">
              <w:rPr>
                <w:rFonts w:ascii="Times New Roman" w:eastAsia="Arial Unicode MS" w:hAnsi="Times New Roman"/>
              </w:rPr>
              <w:t>CO5</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b/>
              </w:rPr>
            </w:pPr>
            <w:r w:rsidRPr="0042050B">
              <w:rPr>
                <w:rFonts w:ascii="Times New Roman" w:eastAsia="Arial Unicode MS" w:hAnsi="Times New Roman"/>
                <w:b/>
              </w:rPr>
              <w:lastRenderedPageBreak/>
              <w:t>3</w:t>
            </w:r>
          </w:p>
        </w:tc>
        <w:tc>
          <w:tcPr>
            <w:tcW w:w="7941" w:type="dxa"/>
          </w:tcPr>
          <w:p w:rsidR="00F87D31" w:rsidRPr="0042050B" w:rsidRDefault="00F87D31" w:rsidP="00051B43">
            <w:pPr>
              <w:spacing w:line="240" w:lineRule="auto"/>
              <w:rPr>
                <w:rFonts w:ascii="Times New Roman" w:hAnsi="Times New Roman"/>
                <w:noProof/>
              </w:rPr>
            </w:pPr>
            <w:r w:rsidRPr="0042050B">
              <w:rPr>
                <w:rFonts w:ascii="Times New Roman" w:hAnsi="Times New Roman"/>
              </w:rPr>
              <w:t xml:space="preserve">Explain the electrical resonance type frequency meter and Weston type </w:t>
            </w:r>
            <w:proofErr w:type="spellStart"/>
            <w:r w:rsidRPr="0042050B">
              <w:rPr>
                <w:rFonts w:ascii="Times New Roman" w:hAnsi="Times New Roman"/>
              </w:rPr>
              <w:t>synchroscope</w:t>
            </w:r>
            <w:proofErr w:type="spellEnd"/>
          </w:p>
        </w:tc>
        <w:tc>
          <w:tcPr>
            <w:tcW w:w="1170" w:type="dxa"/>
            <w:vAlign w:val="center"/>
          </w:tcPr>
          <w:p w:rsidR="00F87D31" w:rsidRPr="0042050B" w:rsidRDefault="00F87D31" w:rsidP="00051B43">
            <w:pPr>
              <w:spacing w:after="0"/>
              <w:jc w:val="center"/>
              <w:rPr>
                <w:rFonts w:ascii="Times New Roman" w:hAnsi="Times New Roman"/>
              </w:rPr>
            </w:pPr>
            <w:r w:rsidRPr="0042050B">
              <w:rPr>
                <w:rFonts w:ascii="Times New Roman" w:hAnsi="Times New Roman"/>
              </w:rPr>
              <w:t>K3</w:t>
            </w:r>
          </w:p>
        </w:tc>
        <w:tc>
          <w:tcPr>
            <w:tcW w:w="765" w:type="dxa"/>
          </w:tcPr>
          <w:p w:rsidR="00F87D31" w:rsidRPr="0042050B" w:rsidRDefault="00F87D31" w:rsidP="00051B43">
            <w:pPr>
              <w:rPr>
                <w:rFonts w:ascii="Times New Roman" w:hAnsi="Times New Roman"/>
              </w:rPr>
            </w:pPr>
            <w:r w:rsidRPr="0042050B">
              <w:rPr>
                <w:rFonts w:ascii="Times New Roman" w:eastAsia="Arial Unicode MS" w:hAnsi="Times New Roman"/>
              </w:rPr>
              <w:t>CO5</w:t>
            </w:r>
          </w:p>
        </w:tc>
      </w:tr>
      <w:tr w:rsidR="00F87D31" w:rsidRPr="0042050B" w:rsidTr="00051B43">
        <w:tc>
          <w:tcPr>
            <w:tcW w:w="10683" w:type="dxa"/>
            <w:gridSpan w:val="4"/>
            <w:vAlign w:val="center"/>
          </w:tcPr>
          <w:p w:rsidR="00F87D31" w:rsidRPr="0042050B" w:rsidRDefault="00F87D31" w:rsidP="00051B43">
            <w:pPr>
              <w:spacing w:line="240" w:lineRule="auto"/>
              <w:jc w:val="center"/>
              <w:rPr>
                <w:rFonts w:ascii="Times New Roman" w:eastAsia="Arial Unicode MS" w:hAnsi="Times New Roman"/>
                <w:b/>
              </w:rPr>
            </w:pPr>
            <w:r w:rsidRPr="0042050B">
              <w:rPr>
                <w:rFonts w:ascii="Times New Roman" w:eastAsia="Arial Unicode MS" w:hAnsi="Times New Roman"/>
                <w:b/>
              </w:rPr>
              <w:t>UNIT 6</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b/>
              </w:rPr>
            </w:pPr>
            <w:r w:rsidRPr="0042050B">
              <w:rPr>
                <w:rFonts w:ascii="Times New Roman" w:eastAsia="Arial Unicode MS" w:hAnsi="Times New Roman"/>
                <w:b/>
              </w:rPr>
              <w:t>1</w:t>
            </w:r>
          </w:p>
        </w:tc>
        <w:tc>
          <w:tcPr>
            <w:tcW w:w="7941" w:type="dxa"/>
          </w:tcPr>
          <w:p w:rsidR="00F87D31" w:rsidRPr="0042050B" w:rsidRDefault="00F87D31" w:rsidP="00051B43">
            <w:pPr>
              <w:spacing w:line="240" w:lineRule="auto"/>
              <w:rPr>
                <w:rFonts w:ascii="Times New Roman" w:hAnsi="Times New Roman"/>
              </w:rPr>
            </w:pPr>
            <w:r w:rsidRPr="0042050B">
              <w:rPr>
                <w:rFonts w:ascii="Times New Roman" w:hAnsi="Times New Roman"/>
              </w:rPr>
              <w:t xml:space="preserve">Explain briefly dual slope integrating type A/D converter?  </w:t>
            </w:r>
          </w:p>
        </w:tc>
        <w:tc>
          <w:tcPr>
            <w:tcW w:w="1170" w:type="dxa"/>
            <w:vAlign w:val="center"/>
          </w:tcPr>
          <w:p w:rsidR="00F87D31" w:rsidRPr="0042050B" w:rsidRDefault="00F87D31" w:rsidP="00051B43">
            <w:pPr>
              <w:pStyle w:val="NoSpacing"/>
              <w:jc w:val="center"/>
              <w:rPr>
                <w:rFonts w:ascii="Times New Roman" w:hAnsi="Times New Roman"/>
              </w:rPr>
            </w:pPr>
            <w:r w:rsidRPr="0042050B">
              <w:rPr>
                <w:rFonts w:ascii="Times New Roman" w:hAnsi="Times New Roman"/>
              </w:rPr>
              <w:t>K3</w:t>
            </w:r>
          </w:p>
        </w:tc>
        <w:tc>
          <w:tcPr>
            <w:tcW w:w="765" w:type="dxa"/>
            <w:vAlign w:val="center"/>
          </w:tcPr>
          <w:p w:rsidR="00F87D31" w:rsidRPr="0042050B" w:rsidRDefault="00F87D31" w:rsidP="00051B43">
            <w:pPr>
              <w:spacing w:line="240" w:lineRule="auto"/>
              <w:jc w:val="center"/>
              <w:rPr>
                <w:rFonts w:ascii="Times New Roman" w:eastAsia="Arial Unicode MS" w:hAnsi="Times New Roman"/>
                <w:b/>
              </w:rPr>
            </w:pPr>
            <w:r w:rsidRPr="0042050B">
              <w:rPr>
                <w:rFonts w:ascii="Times New Roman" w:eastAsia="Arial Unicode MS" w:hAnsi="Times New Roman"/>
                <w:b/>
              </w:rPr>
              <w:t>CO6</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b/>
              </w:rPr>
            </w:pPr>
            <w:r w:rsidRPr="0042050B">
              <w:rPr>
                <w:rFonts w:ascii="Times New Roman" w:eastAsia="Arial Unicode MS" w:hAnsi="Times New Roman"/>
                <w:b/>
              </w:rPr>
              <w:t>2</w:t>
            </w:r>
          </w:p>
        </w:tc>
        <w:tc>
          <w:tcPr>
            <w:tcW w:w="7941" w:type="dxa"/>
          </w:tcPr>
          <w:p w:rsidR="00F87D31" w:rsidRPr="0042050B" w:rsidRDefault="00F87D31" w:rsidP="00051B43">
            <w:pPr>
              <w:spacing w:line="240" w:lineRule="auto"/>
              <w:jc w:val="both"/>
              <w:rPr>
                <w:rFonts w:ascii="Times New Roman" w:hAnsi="Times New Roman"/>
              </w:rPr>
            </w:pPr>
            <w:r w:rsidRPr="0042050B">
              <w:rPr>
                <w:rFonts w:ascii="Times New Roman" w:hAnsi="Times New Roman"/>
              </w:rPr>
              <w:t>Explain the working principle of digital frequency meter</w:t>
            </w:r>
          </w:p>
        </w:tc>
        <w:tc>
          <w:tcPr>
            <w:tcW w:w="1170" w:type="dxa"/>
            <w:vAlign w:val="center"/>
          </w:tcPr>
          <w:p w:rsidR="00F87D31" w:rsidRPr="0042050B" w:rsidRDefault="00F87D31" w:rsidP="00051B43">
            <w:pPr>
              <w:spacing w:after="0"/>
              <w:jc w:val="center"/>
              <w:rPr>
                <w:rFonts w:ascii="Times New Roman" w:hAnsi="Times New Roman"/>
              </w:rPr>
            </w:pPr>
            <w:r w:rsidRPr="0042050B">
              <w:rPr>
                <w:rFonts w:ascii="Times New Roman" w:hAnsi="Times New Roman"/>
              </w:rPr>
              <w:t>K3</w:t>
            </w:r>
          </w:p>
        </w:tc>
        <w:tc>
          <w:tcPr>
            <w:tcW w:w="765" w:type="dxa"/>
          </w:tcPr>
          <w:p w:rsidR="00F87D31" w:rsidRPr="0042050B" w:rsidRDefault="00F87D31" w:rsidP="00051B43">
            <w:pPr>
              <w:rPr>
                <w:rFonts w:ascii="Times New Roman" w:hAnsi="Times New Roman"/>
              </w:rPr>
            </w:pPr>
            <w:r w:rsidRPr="0042050B">
              <w:rPr>
                <w:rFonts w:ascii="Times New Roman" w:eastAsia="Arial Unicode MS" w:hAnsi="Times New Roman"/>
                <w:b/>
              </w:rPr>
              <w:t>CO6</w:t>
            </w:r>
          </w:p>
        </w:tc>
      </w:tr>
      <w:tr w:rsidR="00F87D31" w:rsidRPr="0042050B" w:rsidTr="00051B43">
        <w:tc>
          <w:tcPr>
            <w:tcW w:w="807" w:type="dxa"/>
            <w:vAlign w:val="center"/>
          </w:tcPr>
          <w:p w:rsidR="00F87D31" w:rsidRPr="0042050B" w:rsidRDefault="00F87D31" w:rsidP="00051B43">
            <w:pPr>
              <w:spacing w:line="240" w:lineRule="auto"/>
              <w:jc w:val="center"/>
              <w:rPr>
                <w:rFonts w:ascii="Times New Roman" w:eastAsia="Arial Unicode MS" w:hAnsi="Times New Roman"/>
                <w:b/>
              </w:rPr>
            </w:pPr>
            <w:r w:rsidRPr="0042050B">
              <w:rPr>
                <w:rFonts w:ascii="Times New Roman" w:eastAsia="Arial Unicode MS" w:hAnsi="Times New Roman"/>
                <w:b/>
              </w:rPr>
              <w:t>3</w:t>
            </w:r>
          </w:p>
        </w:tc>
        <w:tc>
          <w:tcPr>
            <w:tcW w:w="7941" w:type="dxa"/>
          </w:tcPr>
          <w:p w:rsidR="00F87D31" w:rsidRPr="0042050B" w:rsidRDefault="00F87D31" w:rsidP="00051B43">
            <w:pPr>
              <w:spacing w:line="240" w:lineRule="auto"/>
              <w:jc w:val="both"/>
              <w:rPr>
                <w:rFonts w:ascii="Times New Roman" w:hAnsi="Times New Roman"/>
              </w:rPr>
            </w:pPr>
            <w:r w:rsidRPr="0042050B">
              <w:rPr>
                <w:rFonts w:ascii="Times New Roman" w:hAnsi="Times New Roman"/>
              </w:rPr>
              <w:t xml:space="preserve">Describe the working of digital </w:t>
            </w:r>
            <w:proofErr w:type="spellStart"/>
            <w:r w:rsidRPr="0042050B">
              <w:rPr>
                <w:rFonts w:ascii="Times New Roman" w:hAnsi="Times New Roman"/>
              </w:rPr>
              <w:t>multimeter</w:t>
            </w:r>
            <w:proofErr w:type="spellEnd"/>
            <w:r w:rsidRPr="0042050B">
              <w:rPr>
                <w:rFonts w:ascii="Times New Roman" w:hAnsi="Times New Roman"/>
              </w:rPr>
              <w:t xml:space="preserve"> and Tachometer</w:t>
            </w:r>
          </w:p>
        </w:tc>
        <w:tc>
          <w:tcPr>
            <w:tcW w:w="1170" w:type="dxa"/>
            <w:vAlign w:val="center"/>
          </w:tcPr>
          <w:p w:rsidR="00F87D31" w:rsidRPr="0042050B" w:rsidRDefault="00F87D31" w:rsidP="00051B43">
            <w:pPr>
              <w:spacing w:after="0"/>
              <w:jc w:val="center"/>
              <w:rPr>
                <w:rFonts w:ascii="Times New Roman" w:hAnsi="Times New Roman"/>
              </w:rPr>
            </w:pPr>
            <w:r w:rsidRPr="0042050B">
              <w:rPr>
                <w:rFonts w:ascii="Times New Roman" w:hAnsi="Times New Roman"/>
              </w:rPr>
              <w:t>K2</w:t>
            </w:r>
          </w:p>
        </w:tc>
        <w:tc>
          <w:tcPr>
            <w:tcW w:w="765" w:type="dxa"/>
          </w:tcPr>
          <w:p w:rsidR="00F87D31" w:rsidRPr="0042050B" w:rsidRDefault="00F87D31" w:rsidP="00051B43">
            <w:pPr>
              <w:rPr>
                <w:rFonts w:ascii="Times New Roman" w:hAnsi="Times New Roman"/>
              </w:rPr>
            </w:pPr>
            <w:r w:rsidRPr="0042050B">
              <w:rPr>
                <w:rFonts w:ascii="Times New Roman" w:eastAsia="Arial Unicode MS" w:hAnsi="Times New Roman"/>
                <w:b/>
              </w:rPr>
              <w:t>CO6</w:t>
            </w:r>
          </w:p>
        </w:tc>
      </w:tr>
    </w:tbl>
    <w:p w:rsidR="00923D7D" w:rsidRDefault="00F87D31"/>
    <w:sectPr w:rsidR="00923D7D" w:rsidSect="005B65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F87D31"/>
    <w:rsid w:val="005B6505"/>
    <w:rsid w:val="00B92E5F"/>
    <w:rsid w:val="00DF6B44"/>
    <w:rsid w:val="00F87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D3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D3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scet</dc:creator>
  <cp:lastModifiedBy>scet</cp:lastModifiedBy>
  <cp:revision>1</cp:revision>
  <dcterms:created xsi:type="dcterms:W3CDTF">2021-03-13T06:52:00Z</dcterms:created>
  <dcterms:modified xsi:type="dcterms:W3CDTF">2021-03-13T06:52:00Z</dcterms:modified>
</cp:coreProperties>
</file>