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6515"/>
        <w:gridCol w:w="399"/>
        <w:gridCol w:w="403"/>
        <w:gridCol w:w="478"/>
        <w:gridCol w:w="492"/>
      </w:tblGrid>
      <w:tr w:rsidR="00FC4CC7" w:rsidRPr="00EB3BE0" w:rsidTr="0065743A">
        <w:trPr>
          <w:trHeight w:val="399"/>
        </w:trPr>
        <w:tc>
          <w:tcPr>
            <w:tcW w:w="906" w:type="pct"/>
            <w:vAlign w:val="center"/>
          </w:tcPr>
          <w:p w:rsidR="00FC4CC7" w:rsidRPr="0065743A" w:rsidRDefault="00FC4CC7" w:rsidP="00294A39">
            <w:pPr>
              <w:pStyle w:val="NoSpacing"/>
              <w:rPr>
                <w:rFonts w:ascii="Times New Roman" w:hAnsi="Times New Roman"/>
              </w:rPr>
            </w:pPr>
            <w:r w:rsidRPr="0065743A">
              <w:rPr>
                <w:rFonts w:ascii="Times New Roman" w:hAnsi="Times New Roman"/>
                <w:sz w:val="24"/>
              </w:rPr>
              <w:t>Subject Code</w:t>
            </w:r>
          </w:p>
        </w:tc>
        <w:tc>
          <w:tcPr>
            <w:tcW w:w="3219" w:type="pct"/>
            <w:vAlign w:val="center"/>
          </w:tcPr>
          <w:p w:rsidR="00FC4CC7" w:rsidRPr="00A36E56" w:rsidRDefault="00FC4CC7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Name of the Subject</w:t>
            </w:r>
          </w:p>
        </w:tc>
        <w:tc>
          <w:tcPr>
            <w:tcW w:w="197" w:type="pct"/>
            <w:vAlign w:val="center"/>
          </w:tcPr>
          <w:p w:rsidR="00FC4CC7" w:rsidRPr="00A36E56" w:rsidRDefault="00FC4CC7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L</w:t>
            </w:r>
          </w:p>
        </w:tc>
        <w:tc>
          <w:tcPr>
            <w:tcW w:w="199" w:type="pct"/>
            <w:vAlign w:val="center"/>
          </w:tcPr>
          <w:p w:rsidR="00FC4CC7" w:rsidRPr="00A36E56" w:rsidRDefault="00FC4CC7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T</w:t>
            </w:r>
          </w:p>
        </w:tc>
        <w:tc>
          <w:tcPr>
            <w:tcW w:w="236" w:type="pct"/>
            <w:vAlign w:val="center"/>
          </w:tcPr>
          <w:p w:rsidR="00FC4CC7" w:rsidRPr="00A36E56" w:rsidRDefault="00FC4CC7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P</w:t>
            </w:r>
          </w:p>
        </w:tc>
        <w:tc>
          <w:tcPr>
            <w:tcW w:w="243" w:type="pct"/>
            <w:vAlign w:val="center"/>
          </w:tcPr>
          <w:p w:rsidR="00FC4CC7" w:rsidRPr="00A36E56" w:rsidRDefault="00FC4CC7" w:rsidP="00294A3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C</w:t>
            </w:r>
          </w:p>
        </w:tc>
      </w:tr>
      <w:tr w:rsidR="00FC4CC7" w:rsidRPr="00EB3BE0" w:rsidTr="0065743A">
        <w:trPr>
          <w:trHeight w:val="399"/>
        </w:trPr>
        <w:tc>
          <w:tcPr>
            <w:tcW w:w="906" w:type="pct"/>
            <w:vAlign w:val="center"/>
          </w:tcPr>
          <w:p w:rsidR="00FC4CC7" w:rsidRPr="00A17D14" w:rsidRDefault="00474AEB" w:rsidP="00474AE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20EE1T01</w:t>
            </w:r>
          </w:p>
        </w:tc>
        <w:tc>
          <w:tcPr>
            <w:tcW w:w="3219" w:type="pct"/>
            <w:vAlign w:val="center"/>
          </w:tcPr>
          <w:p w:rsidR="00FC4CC7" w:rsidRPr="00097661" w:rsidRDefault="00FC4CC7" w:rsidP="00FC4CC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97661">
              <w:rPr>
                <w:rFonts w:ascii="Times New Roman" w:hAnsi="Times New Roman"/>
                <w:b/>
              </w:rPr>
              <w:t>BASIC ELECTRICAL &amp; ELECTRONICS ENGINEERING</w:t>
            </w:r>
          </w:p>
          <w:p w:rsidR="00097661" w:rsidRPr="00FC4CC7" w:rsidRDefault="00097661" w:rsidP="00A17D1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>(Common to MECH</w:t>
            </w:r>
            <w:r w:rsidR="00A17D14"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>,</w:t>
            </w:r>
            <w:r w:rsidR="00A17D14"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 xml:space="preserve">CIVIL </w:t>
            </w:r>
            <w:r w:rsidR="00A17D14"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 xml:space="preserve"> ROBOTICS)</w:t>
            </w:r>
          </w:p>
        </w:tc>
        <w:tc>
          <w:tcPr>
            <w:tcW w:w="197" w:type="pct"/>
            <w:vAlign w:val="center"/>
          </w:tcPr>
          <w:p w:rsidR="00FC4CC7" w:rsidRPr="00A36E56" w:rsidRDefault="0048299D" w:rsidP="0065743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" w:type="pct"/>
            <w:vAlign w:val="center"/>
          </w:tcPr>
          <w:p w:rsidR="00FC4CC7" w:rsidRPr="00A36E56" w:rsidRDefault="0048299D" w:rsidP="0065743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vAlign w:val="center"/>
          </w:tcPr>
          <w:p w:rsidR="00FC4CC7" w:rsidRPr="00A36E56" w:rsidRDefault="0048299D" w:rsidP="0065743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vAlign w:val="center"/>
          </w:tcPr>
          <w:p w:rsidR="00FC4CC7" w:rsidRPr="00A36E56" w:rsidRDefault="00BF1672" w:rsidP="0065743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5743A" w:rsidRPr="00EB3BE0" w:rsidTr="0065743A">
        <w:trPr>
          <w:trHeight w:val="399"/>
        </w:trPr>
        <w:tc>
          <w:tcPr>
            <w:tcW w:w="906" w:type="pct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Pre-requisite</w:t>
            </w:r>
          </w:p>
        </w:tc>
        <w:tc>
          <w:tcPr>
            <w:tcW w:w="4094" w:type="pct"/>
            <w:gridSpan w:val="5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Physics’ – Electricity &amp; Magnetism</w:t>
            </w:r>
          </w:p>
        </w:tc>
      </w:tr>
      <w:tr w:rsidR="0065743A" w:rsidRPr="00EB3BE0" w:rsidTr="0065743A">
        <w:trPr>
          <w:trHeight w:val="399"/>
        </w:trPr>
        <w:tc>
          <w:tcPr>
            <w:tcW w:w="906" w:type="pct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Subject Category</w:t>
            </w:r>
          </w:p>
        </w:tc>
        <w:tc>
          <w:tcPr>
            <w:tcW w:w="4094" w:type="pct"/>
            <w:gridSpan w:val="5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Engineering science course</w:t>
            </w:r>
          </w:p>
        </w:tc>
      </w:tr>
      <w:tr w:rsidR="0065743A" w:rsidRPr="00EB3BE0" w:rsidTr="0065743A">
        <w:trPr>
          <w:trHeight w:val="399"/>
        </w:trPr>
        <w:tc>
          <w:tcPr>
            <w:tcW w:w="906" w:type="pct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 w:rsidRPr="00A36E56">
              <w:rPr>
                <w:rFonts w:ascii="Times New Roman" w:hAnsi="Times New Roman"/>
              </w:rPr>
              <w:t>Semester</w:t>
            </w:r>
          </w:p>
        </w:tc>
        <w:tc>
          <w:tcPr>
            <w:tcW w:w="4094" w:type="pct"/>
            <w:gridSpan w:val="5"/>
            <w:vAlign w:val="center"/>
          </w:tcPr>
          <w:p w:rsidR="0065743A" w:rsidRPr="00A36E56" w:rsidRDefault="0065743A" w:rsidP="00294A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</w:tr>
    </w:tbl>
    <w:p w:rsidR="00884C70" w:rsidRDefault="001D1549" w:rsidP="00874686">
      <w:pPr>
        <w:spacing w:before="240" w:after="240" w:line="240" w:lineRule="auto"/>
        <w:jc w:val="both"/>
      </w:pPr>
      <w:r w:rsidRPr="00EB3BE0">
        <w:rPr>
          <w:rFonts w:ascii="Times New Roman" w:hAnsi="Times New Roman"/>
          <w:b/>
        </w:rPr>
        <w:t xml:space="preserve">COURSE </w:t>
      </w:r>
      <w:r w:rsidR="008F38EE" w:rsidRPr="00EB3BE0">
        <w:rPr>
          <w:rFonts w:ascii="Times New Roman" w:hAnsi="Times New Roman"/>
          <w:b/>
        </w:rPr>
        <w:t>OUTCOMES</w:t>
      </w:r>
      <w:r w:rsidR="008F38EE">
        <w:rPr>
          <w:rFonts w:ascii="Times New Roman" w:hAnsi="Times New Roman"/>
          <w:b/>
        </w:rPr>
        <w:t>:</w:t>
      </w:r>
      <w:r w:rsidR="008F38EE">
        <w:rPr>
          <w:rFonts w:ascii="Times New Roman" w:hAnsi="Times New Roman"/>
          <w:b/>
          <w:i/>
          <w:iCs/>
        </w:rPr>
        <w:t xml:space="preserve"> After</w:t>
      </w:r>
      <w:r w:rsidR="00884C70">
        <w:rPr>
          <w:rFonts w:ascii="Times New Roman" w:hAnsi="Times New Roman"/>
          <w:b/>
          <w:i/>
          <w:iCs/>
        </w:rPr>
        <w:t xml:space="preserve"> </w:t>
      </w:r>
      <w:r w:rsidR="00884C70" w:rsidRPr="00EB3BE0">
        <w:rPr>
          <w:rFonts w:ascii="Times New Roman" w:hAnsi="Times New Roman"/>
          <w:b/>
          <w:i/>
          <w:iCs/>
        </w:rPr>
        <w:t>successful completion of this course, students should be able to:</w:t>
      </w:r>
    </w:p>
    <w:tbl>
      <w:tblPr>
        <w:tblW w:w="9892" w:type="pct"/>
        <w:tblLook w:val="04A0"/>
      </w:tblPr>
      <w:tblGrid>
        <w:gridCol w:w="826"/>
        <w:gridCol w:w="349"/>
        <w:gridCol w:w="8885"/>
        <w:gridCol w:w="8885"/>
      </w:tblGrid>
      <w:tr w:rsidR="008149D6" w:rsidRPr="00EB3BE0" w:rsidTr="00CF2EAB">
        <w:trPr>
          <w:trHeight w:val="432"/>
        </w:trPr>
        <w:tc>
          <w:tcPr>
            <w:tcW w:w="218" w:type="pct"/>
            <w:vAlign w:val="center"/>
          </w:tcPr>
          <w:p w:rsidR="008149D6" w:rsidRPr="008F38EE" w:rsidRDefault="008149D6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CO1</w:t>
            </w:r>
          </w:p>
        </w:tc>
        <w:tc>
          <w:tcPr>
            <w:tcW w:w="92" w:type="pct"/>
            <w:vAlign w:val="center"/>
          </w:tcPr>
          <w:p w:rsidR="008149D6" w:rsidRPr="008F38EE" w:rsidRDefault="008149D6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2345" w:type="pct"/>
            <w:vAlign w:val="center"/>
          </w:tcPr>
          <w:p w:rsidR="008149D6" w:rsidRPr="00EB43A1" w:rsidRDefault="008149D6" w:rsidP="003242A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t>Analyze different electrical networks using KVL, KCL and Theorems</w:t>
            </w:r>
            <w:r>
              <w:rPr>
                <w:sz w:val="22"/>
                <w:szCs w:val="22"/>
              </w:rPr>
              <w:t>.</w:t>
            </w:r>
            <w:r w:rsidRPr="00EB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5" w:type="pct"/>
            <w:vAlign w:val="center"/>
          </w:tcPr>
          <w:p w:rsidR="008149D6" w:rsidRPr="008F38EE" w:rsidRDefault="008149D6" w:rsidP="008F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149D6" w:rsidRPr="00EB3BE0" w:rsidTr="00CF2EAB">
        <w:trPr>
          <w:trHeight w:val="432"/>
        </w:trPr>
        <w:tc>
          <w:tcPr>
            <w:tcW w:w="218" w:type="pct"/>
            <w:vAlign w:val="center"/>
          </w:tcPr>
          <w:p w:rsidR="008149D6" w:rsidRPr="008F38EE" w:rsidRDefault="008149D6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CO2</w:t>
            </w:r>
          </w:p>
        </w:tc>
        <w:tc>
          <w:tcPr>
            <w:tcW w:w="92" w:type="pct"/>
            <w:vAlign w:val="center"/>
          </w:tcPr>
          <w:p w:rsidR="008149D6" w:rsidRPr="008F38EE" w:rsidRDefault="008149D6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2345" w:type="pct"/>
            <w:vAlign w:val="center"/>
          </w:tcPr>
          <w:p w:rsidR="008149D6" w:rsidRPr="00A36E56" w:rsidRDefault="008149D6" w:rsidP="003242A2">
            <w:pPr>
              <w:pStyle w:val="Default"/>
              <w:spacing w:line="276" w:lineRule="auto"/>
            </w:pPr>
            <w:r>
              <w:t>Understand t</w:t>
            </w:r>
            <w:r>
              <w:rPr>
                <w:sz w:val="23"/>
                <w:szCs w:val="23"/>
              </w:rPr>
              <w:t xml:space="preserve">he basic concepts </w:t>
            </w:r>
            <w:r w:rsidR="00372ACC">
              <w:rPr>
                <w:sz w:val="23"/>
                <w:szCs w:val="23"/>
              </w:rPr>
              <w:t>of single-phase system</w:t>
            </w:r>
            <w:r>
              <w:rPr>
                <w:sz w:val="23"/>
                <w:szCs w:val="23"/>
              </w:rPr>
              <w:t xml:space="preserve"> for simple AC circuit.</w:t>
            </w:r>
          </w:p>
        </w:tc>
        <w:tc>
          <w:tcPr>
            <w:tcW w:w="2345" w:type="pct"/>
            <w:vAlign w:val="center"/>
          </w:tcPr>
          <w:p w:rsidR="008149D6" w:rsidRPr="008F38EE" w:rsidRDefault="008149D6" w:rsidP="008F38EE">
            <w:pPr>
              <w:pStyle w:val="NoSpacing"/>
              <w:rPr>
                <w:rFonts w:ascii="Times New Roman" w:hAnsi="Times New Roman"/>
                <w:szCs w:val="20"/>
              </w:rPr>
            </w:pPr>
          </w:p>
        </w:tc>
      </w:tr>
      <w:tr w:rsidR="005E1E19" w:rsidRPr="00EB3BE0" w:rsidTr="00CF2EAB">
        <w:trPr>
          <w:trHeight w:val="432"/>
        </w:trPr>
        <w:tc>
          <w:tcPr>
            <w:tcW w:w="218" w:type="pct"/>
            <w:vAlign w:val="center"/>
          </w:tcPr>
          <w:p w:rsidR="005E1E19" w:rsidRPr="008F38EE" w:rsidRDefault="005E1E19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CO3</w:t>
            </w:r>
          </w:p>
        </w:tc>
        <w:tc>
          <w:tcPr>
            <w:tcW w:w="92" w:type="pct"/>
            <w:vAlign w:val="center"/>
          </w:tcPr>
          <w:p w:rsidR="005E1E19" w:rsidRPr="008F38EE" w:rsidRDefault="005E1E19" w:rsidP="003242A2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2345" w:type="pct"/>
            <w:vAlign w:val="center"/>
          </w:tcPr>
          <w:p w:rsidR="005E1E19" w:rsidRPr="00A36E56" w:rsidRDefault="005E1E19" w:rsidP="003242A2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the construction, working a</w:t>
            </w:r>
            <w:r w:rsidR="00F5694A">
              <w:rPr>
                <w:rFonts w:ascii="Times New Roman" w:hAnsi="Times New Roman"/>
              </w:rPr>
              <w:t>nd operating characteristics of</w:t>
            </w:r>
            <w:r>
              <w:rPr>
                <w:rFonts w:ascii="Times New Roman" w:hAnsi="Times New Roman"/>
              </w:rPr>
              <w:t xml:space="preserve"> AC &amp; DC machines.</w:t>
            </w:r>
          </w:p>
        </w:tc>
        <w:tc>
          <w:tcPr>
            <w:tcW w:w="2345" w:type="pct"/>
            <w:vAlign w:val="center"/>
          </w:tcPr>
          <w:p w:rsidR="005E1E19" w:rsidRPr="008F38EE" w:rsidRDefault="005E1E19" w:rsidP="008F38EE">
            <w:pPr>
              <w:pStyle w:val="NoSpacing"/>
              <w:rPr>
                <w:rFonts w:ascii="Times New Roman" w:hAnsi="Times New Roman"/>
                <w:szCs w:val="20"/>
              </w:rPr>
            </w:pPr>
          </w:p>
        </w:tc>
      </w:tr>
      <w:tr w:rsidR="00460634" w:rsidRPr="00EB3BE0" w:rsidTr="00CF2EAB">
        <w:trPr>
          <w:trHeight w:val="432"/>
        </w:trPr>
        <w:tc>
          <w:tcPr>
            <w:tcW w:w="218" w:type="pct"/>
            <w:vAlign w:val="center"/>
          </w:tcPr>
          <w:p w:rsidR="00460634" w:rsidRPr="008F38EE" w:rsidRDefault="00460634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CO4</w:t>
            </w:r>
          </w:p>
        </w:tc>
        <w:tc>
          <w:tcPr>
            <w:tcW w:w="92" w:type="pct"/>
            <w:vAlign w:val="center"/>
          </w:tcPr>
          <w:p w:rsidR="00460634" w:rsidRPr="008F38EE" w:rsidRDefault="00460634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2345" w:type="pct"/>
            <w:vAlign w:val="center"/>
          </w:tcPr>
          <w:p w:rsidR="00460634" w:rsidRPr="00F5694A" w:rsidRDefault="00F5694A" w:rsidP="00EF050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5694A">
              <w:rPr>
                <w:rFonts w:ascii="Times New Roman" w:hAnsi="Times New Roman"/>
                <w:sz w:val="24"/>
                <w:szCs w:val="24"/>
              </w:rPr>
              <w:t>tudy the construction details, operation and characteristics of various semiconductor devices, digital and logic operations.</w:t>
            </w:r>
          </w:p>
        </w:tc>
        <w:tc>
          <w:tcPr>
            <w:tcW w:w="2345" w:type="pct"/>
            <w:vAlign w:val="center"/>
          </w:tcPr>
          <w:p w:rsidR="00460634" w:rsidRPr="008F38EE" w:rsidRDefault="00460634" w:rsidP="008F38EE">
            <w:pPr>
              <w:pStyle w:val="NoSpacing"/>
              <w:rPr>
                <w:rFonts w:ascii="Times New Roman" w:hAnsi="Times New Roman"/>
                <w:szCs w:val="20"/>
              </w:rPr>
            </w:pPr>
          </w:p>
        </w:tc>
      </w:tr>
    </w:tbl>
    <w:p w:rsidR="00874686" w:rsidRDefault="00C10C5F" w:rsidP="001F70F6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E245F0">
        <w:rPr>
          <w:rFonts w:ascii="Times New Roman" w:hAnsi="Times New Roman"/>
          <w:b/>
          <w:sz w:val="24"/>
          <w:szCs w:val="24"/>
        </w:rPr>
        <w:t>SYLLABUS</w:t>
      </w:r>
    </w:p>
    <w:tbl>
      <w:tblPr>
        <w:tblW w:w="9757" w:type="dxa"/>
        <w:tblLook w:val="04A0"/>
      </w:tblPr>
      <w:tblGrid>
        <w:gridCol w:w="1278"/>
        <w:gridCol w:w="296"/>
        <w:gridCol w:w="8183"/>
      </w:tblGrid>
      <w:tr w:rsidR="00460634" w:rsidRPr="00460634" w:rsidTr="00A17D14">
        <w:tc>
          <w:tcPr>
            <w:tcW w:w="1278" w:type="dxa"/>
            <w:vAlign w:val="center"/>
          </w:tcPr>
          <w:p w:rsidR="00460634" w:rsidRPr="00460634" w:rsidRDefault="00460634" w:rsidP="00A17D14">
            <w:pPr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UNIT-I</w:t>
            </w:r>
          </w:p>
        </w:tc>
        <w:tc>
          <w:tcPr>
            <w:tcW w:w="296" w:type="dxa"/>
            <w:vAlign w:val="center"/>
          </w:tcPr>
          <w:p w:rsidR="00460634" w:rsidRPr="00460634" w:rsidRDefault="00460634" w:rsidP="00A17D14">
            <w:pPr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  <w:vAlign w:val="center"/>
          </w:tcPr>
          <w:p w:rsidR="00460634" w:rsidRPr="00F50010" w:rsidRDefault="00F50010" w:rsidP="00A17D14">
            <w:pPr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F50010">
              <w:rPr>
                <w:rFonts w:ascii="Times New Roman" w:hAnsi="Times New Roman"/>
                <w:b/>
                <w:sz w:val="24"/>
              </w:rPr>
              <w:t>ELECTRICAL CIRCUITS</w:t>
            </w:r>
          </w:p>
        </w:tc>
      </w:tr>
      <w:tr w:rsidR="00460634" w:rsidRPr="00460634" w:rsidTr="00A17D14">
        <w:tc>
          <w:tcPr>
            <w:tcW w:w="9757" w:type="dxa"/>
            <w:gridSpan w:val="3"/>
          </w:tcPr>
          <w:p w:rsidR="00460634" w:rsidRPr="00460634" w:rsidRDefault="00F50010" w:rsidP="00F50010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50010">
              <w:rPr>
                <w:rFonts w:ascii="Times New Roman" w:hAnsi="Times New Roman"/>
                <w:sz w:val="24"/>
              </w:rPr>
              <w:t>Basic definitions – types of network elements</w:t>
            </w:r>
            <w:r w:rsidRPr="00F50010">
              <w:rPr>
                <w:sz w:val="24"/>
              </w:rPr>
              <w:t xml:space="preserve">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 xml:space="preserve">Electrical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Circuit Elements (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R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 xml:space="preserve">L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C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),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 xml:space="preserve">Voltage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 xml:space="preserve">Current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Sources,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Ohms Laws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Kirchoff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’s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Laws and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Star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/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Delta Conversion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="003C2BCC">
              <w:rPr>
                <w:rFonts w:ascii="Times New Roman" w:hAnsi="Times New Roman"/>
                <w:color w:val="010202"/>
                <w:sz w:val="24"/>
              </w:rPr>
              <w:t xml:space="preserve">Series-Parallel- Series and Parallel (Only Resistor),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Superposition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Thevenin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’s</w:t>
            </w:r>
            <w:r w:rsidR="005B75AD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Norton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’s 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>Theorems</w:t>
            </w:r>
            <w:r w:rsidR="00772C4E">
              <w:rPr>
                <w:rFonts w:ascii="Times New Roman" w:hAnsi="Times New Roman"/>
                <w:color w:val="010202"/>
                <w:sz w:val="24"/>
              </w:rPr>
              <w:t>, Problems i</w:t>
            </w:r>
            <w:r w:rsidR="00772C4E" w:rsidRPr="00460634">
              <w:rPr>
                <w:rFonts w:ascii="Times New Roman" w:hAnsi="Times New Roman"/>
                <w:color w:val="010202"/>
                <w:sz w:val="24"/>
              </w:rPr>
              <w:t>n Sim</w:t>
            </w:r>
            <w:r w:rsidR="00772C4E">
              <w:rPr>
                <w:rFonts w:ascii="Times New Roman" w:hAnsi="Times New Roman"/>
                <w:color w:val="010202"/>
                <w:sz w:val="24"/>
              </w:rPr>
              <w:t>ple Circuits with DC Excitation</w:t>
            </w:r>
            <w:r w:rsidR="00400F58">
              <w:rPr>
                <w:rFonts w:ascii="Times New Roman" w:hAnsi="Times New Roman"/>
                <w:color w:val="010202"/>
                <w:sz w:val="24"/>
              </w:rPr>
              <w:t>.</w:t>
            </w:r>
          </w:p>
        </w:tc>
      </w:tr>
      <w:tr w:rsidR="00460634" w:rsidRPr="00460634" w:rsidTr="00A17D14">
        <w:trPr>
          <w:trHeight w:val="377"/>
        </w:trPr>
        <w:tc>
          <w:tcPr>
            <w:tcW w:w="1278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UNIT-II</w:t>
            </w:r>
          </w:p>
        </w:tc>
        <w:tc>
          <w:tcPr>
            <w:tcW w:w="296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color w:val="010202"/>
                <w:sz w:val="24"/>
              </w:rPr>
              <w:t xml:space="preserve">AC </w:t>
            </w:r>
            <w:r w:rsidR="00F50010" w:rsidRPr="00A17D14">
              <w:rPr>
                <w:rFonts w:ascii="Times New Roman" w:hAnsi="Times New Roman"/>
                <w:b/>
                <w:color w:val="010202"/>
                <w:sz w:val="24"/>
              </w:rPr>
              <w:t>FUNDAMENTALS</w:t>
            </w:r>
          </w:p>
        </w:tc>
      </w:tr>
      <w:tr w:rsidR="00460634" w:rsidRPr="00460634" w:rsidTr="00A17D14">
        <w:tc>
          <w:tcPr>
            <w:tcW w:w="9757" w:type="dxa"/>
            <w:gridSpan w:val="3"/>
          </w:tcPr>
          <w:p w:rsidR="00460634" w:rsidRPr="00460634" w:rsidRDefault="00460634" w:rsidP="001348C3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Representation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of Sinusoidal Waveforms, Peak 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RMS</w:t>
            </w:r>
            <w:r w:rsidR="005B75AD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285CF8">
              <w:rPr>
                <w:rFonts w:ascii="Times New Roman" w:hAnsi="Times New Roman"/>
                <w:color w:val="010202"/>
                <w:sz w:val="24"/>
              </w:rPr>
              <w:t>Values.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Real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Reactive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Apparent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>P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ower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Factor</w:t>
            </w:r>
            <w:r w:rsidR="00334653">
              <w:rPr>
                <w:rFonts w:ascii="Times New Roman" w:hAnsi="Times New Roman"/>
                <w:color w:val="010202"/>
                <w:sz w:val="24"/>
              </w:rPr>
              <w:t>.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8E2364" w:rsidRPr="00F50010">
              <w:rPr>
                <w:rFonts w:ascii="Times New Roman" w:hAnsi="Times New Roman"/>
                <w:sz w:val="24"/>
              </w:rPr>
              <w:t>Concept</w:t>
            </w:r>
            <w:r w:rsidR="00F50010" w:rsidRPr="00F50010">
              <w:rPr>
                <w:rFonts w:ascii="Times New Roman" w:hAnsi="Times New Roman"/>
                <w:sz w:val="24"/>
              </w:rPr>
              <w:t xml:space="preserve"> of phase angle and phase difference</w:t>
            </w:r>
            <w:r w:rsidR="00F50010" w:rsidRPr="00F50010">
              <w:rPr>
                <w:rFonts w:ascii="Times New Roman" w:hAnsi="Times New Roman"/>
                <w:color w:val="010202"/>
                <w:sz w:val="28"/>
              </w:rPr>
              <w:t xml:space="preserve"> </w:t>
            </w:r>
            <w:r w:rsidR="001348C3">
              <w:rPr>
                <w:rFonts w:ascii="Times New Roman" w:hAnsi="Times New Roman"/>
                <w:color w:val="010202"/>
                <w:sz w:val="24"/>
              </w:rPr>
              <w:t xml:space="preserve">Single phase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Circuits</w:t>
            </w:r>
            <w:r w:rsidR="00325BBA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- Voltage and Current Relations i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n Star</w:t>
            </w:r>
            <w:r w:rsidR="00902CCA">
              <w:rPr>
                <w:rFonts w:ascii="Times New Roman" w:hAnsi="Times New Roman"/>
                <w:color w:val="010202"/>
                <w:sz w:val="24"/>
              </w:rPr>
              <w:t>/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Delta Connections</w:t>
            </w:r>
            <w:r w:rsidR="00411355">
              <w:rPr>
                <w:rFonts w:ascii="Times New Roman" w:hAnsi="Times New Roman"/>
                <w:color w:val="010202"/>
                <w:sz w:val="24"/>
              </w:rPr>
              <w:t>-Simple Problems.</w:t>
            </w:r>
          </w:p>
        </w:tc>
      </w:tr>
      <w:tr w:rsidR="00460634" w:rsidRPr="00460634" w:rsidTr="00A17D14">
        <w:trPr>
          <w:trHeight w:val="368"/>
        </w:trPr>
        <w:tc>
          <w:tcPr>
            <w:tcW w:w="1278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UNIT-III</w:t>
            </w:r>
          </w:p>
        </w:tc>
        <w:tc>
          <w:tcPr>
            <w:tcW w:w="296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  <w:vAlign w:val="center"/>
          </w:tcPr>
          <w:p w:rsidR="00460634" w:rsidRPr="00A17D14" w:rsidRDefault="00CE6BF3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10202"/>
                <w:sz w:val="24"/>
              </w:rPr>
              <w:t xml:space="preserve">ELECTRICAL </w:t>
            </w:r>
            <w:r w:rsidR="00460634" w:rsidRPr="00A17D14">
              <w:rPr>
                <w:rFonts w:ascii="Times New Roman" w:hAnsi="Times New Roman"/>
                <w:b/>
                <w:color w:val="010202"/>
                <w:sz w:val="24"/>
              </w:rPr>
              <w:t xml:space="preserve"> MACHINES  </w:t>
            </w:r>
          </w:p>
        </w:tc>
      </w:tr>
      <w:tr w:rsidR="00460634" w:rsidRPr="00460634" w:rsidTr="00A17D14">
        <w:tc>
          <w:tcPr>
            <w:tcW w:w="9757" w:type="dxa"/>
            <w:gridSpan w:val="3"/>
          </w:tcPr>
          <w:p w:rsidR="00C43B30" w:rsidRDefault="00CE6BF3" w:rsidP="00A17D14">
            <w:pPr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9F">
              <w:rPr>
                <w:rFonts w:ascii="Times New Roman" w:hAnsi="Times New Roman"/>
                <w:sz w:val="24"/>
                <w:szCs w:val="24"/>
              </w:rPr>
              <w:t>Electrical Machines: DC Machines: Classification of DC Machines-DC Generator and Motor</w:t>
            </w:r>
            <w:r w:rsidR="00C7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9F">
              <w:rPr>
                <w:rFonts w:ascii="Times New Roman" w:hAnsi="Times New Roman"/>
                <w:sz w:val="24"/>
                <w:szCs w:val="24"/>
              </w:rPr>
              <w:t>Construction-Principle of operation –EMF Equation-Performance Characteristics-Simple problems AC Machines: Classification of AC Machines-Transformers-Synchronous Machines, Induction motor</w:t>
            </w:r>
            <w:r w:rsidR="00C7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9F">
              <w:rPr>
                <w:rFonts w:ascii="Times New Roman" w:hAnsi="Times New Roman"/>
                <w:sz w:val="24"/>
                <w:szCs w:val="24"/>
              </w:rPr>
              <w:t>Performance Characteristics-Starting Methods-Simple problems.</w:t>
            </w:r>
          </w:p>
          <w:p w:rsidR="00853003" w:rsidRPr="00EF050B" w:rsidRDefault="00853003" w:rsidP="00A17D14">
            <w:pPr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634" w:rsidRPr="00460634" w:rsidTr="00A17D14">
        <w:trPr>
          <w:trHeight w:val="449"/>
        </w:trPr>
        <w:tc>
          <w:tcPr>
            <w:tcW w:w="1278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lastRenderedPageBreak/>
              <w:t>UNIT-</w:t>
            </w:r>
            <w:r w:rsidR="005E0538" w:rsidRPr="00A17D1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D14"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296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  <w:vAlign w:val="center"/>
          </w:tcPr>
          <w:p w:rsidR="00460634" w:rsidRPr="00A17D14" w:rsidRDefault="009E78EF" w:rsidP="009E78EF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10202"/>
                <w:sz w:val="24"/>
              </w:rPr>
              <w:t>Semi -Conductor Devices and Its Characteristics</w:t>
            </w:r>
          </w:p>
        </w:tc>
      </w:tr>
      <w:tr w:rsidR="00460634" w:rsidRPr="00460634" w:rsidTr="00A17D14">
        <w:tc>
          <w:tcPr>
            <w:tcW w:w="9757" w:type="dxa"/>
            <w:gridSpan w:val="3"/>
          </w:tcPr>
          <w:p w:rsidR="00F875FB" w:rsidRPr="009E78EF" w:rsidRDefault="009E78EF" w:rsidP="001D0BAD">
            <w:pPr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8EF">
              <w:rPr>
                <w:rFonts w:ascii="Times New Roman" w:hAnsi="Times New Roman"/>
                <w:sz w:val="24"/>
                <w:szCs w:val="24"/>
              </w:rPr>
              <w:t xml:space="preserve">Characteristics of PN Junction Diode –– Zener Diode- Intrinsic and Extrinsic Semiconductors – Semiconductor Diodes– Bipolar Junction Transistors-CB, CE, CC Configurations and Characteristics – FET – MOSFET – Silicon-controlled Rectifier – DIAC – TRIAC-Half waveand Full wave Rectifiers- Voltage Regulation. </w:t>
            </w:r>
          </w:p>
        </w:tc>
      </w:tr>
      <w:tr w:rsidR="00460634" w:rsidRPr="00460634" w:rsidTr="00A17D14">
        <w:trPr>
          <w:trHeight w:val="395"/>
        </w:trPr>
        <w:tc>
          <w:tcPr>
            <w:tcW w:w="1278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UNIT-V</w:t>
            </w:r>
          </w:p>
        </w:tc>
        <w:tc>
          <w:tcPr>
            <w:tcW w:w="296" w:type="dxa"/>
            <w:vAlign w:val="center"/>
          </w:tcPr>
          <w:p w:rsidR="00460634" w:rsidRPr="00A17D14" w:rsidRDefault="00460634" w:rsidP="00A17D1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17D1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  <w:vAlign w:val="center"/>
          </w:tcPr>
          <w:p w:rsidR="00460634" w:rsidRPr="00A17D14" w:rsidRDefault="009A5B8F" w:rsidP="009A5B8F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INTRODUCTION TO DIGITAL ELECTRONIC</w:t>
            </w:r>
            <w:r w:rsidR="00460634" w:rsidRPr="00A17D14">
              <w:rPr>
                <w:rFonts w:ascii="Times New Roman" w:hAnsi="Times New Roman"/>
                <w:b/>
                <w:sz w:val="24"/>
              </w:rPr>
              <w:t>S</w:t>
            </w:r>
          </w:p>
        </w:tc>
      </w:tr>
      <w:tr w:rsidR="00460634" w:rsidRPr="00A112F7" w:rsidTr="00A17D14">
        <w:tc>
          <w:tcPr>
            <w:tcW w:w="9757" w:type="dxa"/>
            <w:gridSpan w:val="3"/>
          </w:tcPr>
          <w:p w:rsidR="00460634" w:rsidRPr="00A112F7" w:rsidRDefault="0074613C" w:rsidP="009A76AD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7">
              <w:rPr>
                <w:rFonts w:ascii="Times New Roman" w:hAnsi="Times New Roman"/>
                <w:sz w:val="24"/>
                <w:szCs w:val="24"/>
              </w:rPr>
              <w:t xml:space="preserve"> Binary Number System – Logic Gates – Boolea</w:t>
            </w:r>
            <w:r w:rsidR="00EF050B">
              <w:rPr>
                <w:rFonts w:ascii="Times New Roman" w:hAnsi="Times New Roman"/>
                <w:sz w:val="24"/>
                <w:szCs w:val="24"/>
              </w:rPr>
              <w:t>n Algebra -De Morgan’s Theorem-</w:t>
            </w:r>
            <w:r w:rsidRPr="00A112F7">
              <w:rPr>
                <w:rFonts w:ascii="Times New Roman" w:hAnsi="Times New Roman"/>
                <w:sz w:val="24"/>
                <w:szCs w:val="24"/>
              </w:rPr>
              <w:t>Simplification of Boolean Expressions using De Morgan’s Theorem – Half and Full Adders – A/D and D/A Conversion.</w:t>
            </w:r>
          </w:p>
        </w:tc>
      </w:tr>
    </w:tbl>
    <w:p w:rsidR="001F70F6" w:rsidRDefault="006970A5" w:rsidP="00924E92">
      <w:pPr>
        <w:pStyle w:val="NoSpacing"/>
        <w:spacing w:before="240"/>
        <w:rPr>
          <w:rFonts w:ascii="Times New Roman" w:eastAsiaTheme="minorHAnsi" w:hAnsi="Times New Roman"/>
          <w:b/>
          <w:bCs/>
          <w:sz w:val="24"/>
          <w:szCs w:val="24"/>
        </w:rPr>
      </w:pPr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TEXT BOOKS:</w:t>
      </w:r>
    </w:p>
    <w:p w:rsidR="00E0418C" w:rsidRPr="00E0418C" w:rsidRDefault="00E0418C" w:rsidP="00100D3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0418C">
        <w:rPr>
          <w:rFonts w:ascii="Times New Roman" w:eastAsiaTheme="minorHAnsi" w:hAnsi="Times New Roman"/>
          <w:bCs/>
          <w:sz w:val="24"/>
          <w:szCs w:val="24"/>
        </w:rPr>
        <w:t>Basic Electrical Engineering, D.P. Kothari and I.J. Nagrath, 3rd edition 2010, Tata McGraw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0418C">
        <w:rPr>
          <w:rFonts w:ascii="Times New Roman" w:eastAsiaTheme="minorHAnsi" w:hAnsi="Times New Roman"/>
          <w:bCs/>
          <w:sz w:val="24"/>
          <w:szCs w:val="24"/>
        </w:rPr>
        <w:t>Hill.</w:t>
      </w:r>
    </w:p>
    <w:p w:rsidR="00E0418C" w:rsidRDefault="00E0418C" w:rsidP="00E0418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>Basic Electrical Engineering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P. V. Prasad, </w:t>
      </w:r>
      <w:r w:rsidR="00924E92">
        <w:rPr>
          <w:rFonts w:ascii="Times New Roman" w:eastAsiaTheme="minorHAnsi" w:hAnsi="Times New Roman"/>
          <w:bCs/>
          <w:sz w:val="24"/>
          <w:szCs w:val="24"/>
        </w:rPr>
        <w:t>S. Sivanagaraju</w:t>
      </w:r>
      <w:r>
        <w:rPr>
          <w:rFonts w:ascii="Times New Roman" w:eastAsiaTheme="minorHAnsi" w:hAnsi="Times New Roman"/>
          <w:bCs/>
          <w:sz w:val="24"/>
          <w:szCs w:val="24"/>
        </w:rPr>
        <w:t>, K. R. Varmah, and Chikku Abraham, Cengage, 2019.</w:t>
      </w:r>
    </w:p>
    <w:p w:rsidR="004D12E0" w:rsidRPr="004D12E0" w:rsidRDefault="004D12E0" w:rsidP="00E0418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D12E0">
        <w:rPr>
          <w:rFonts w:ascii="Times New Roman" w:hAnsi="Times New Roman"/>
          <w:sz w:val="24"/>
          <w:szCs w:val="24"/>
        </w:rPr>
        <w:t xml:space="preserve"> Basic Electrical &amp; Electronics Engineer</w:t>
      </w:r>
      <w:r w:rsidR="00BF11EF">
        <w:rPr>
          <w:rFonts w:ascii="Times New Roman" w:hAnsi="Times New Roman"/>
          <w:sz w:val="24"/>
          <w:szCs w:val="24"/>
        </w:rPr>
        <w:t xml:space="preserve">ing – J. B. Gupta, S. K. Kataria &amp; Sons Publications, </w:t>
      </w:r>
      <w:r w:rsidR="00BF11EF"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>2019 edition.</w:t>
      </w:r>
    </w:p>
    <w:p w:rsidR="001F70F6" w:rsidRDefault="006970A5" w:rsidP="00924E92">
      <w:pPr>
        <w:pStyle w:val="NoSpacing"/>
        <w:spacing w:before="240"/>
        <w:rPr>
          <w:rFonts w:ascii="Times New Roman" w:eastAsiaTheme="minorHAnsi" w:hAnsi="Times New Roman"/>
          <w:b/>
          <w:bCs/>
          <w:sz w:val="24"/>
          <w:szCs w:val="24"/>
        </w:rPr>
      </w:pPr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REFERENCE BOOKS: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>Basic Electrical Engineering - D.C. Kulshr</w:t>
      </w:r>
      <w:r w:rsidR="00C459BE">
        <w:rPr>
          <w:rFonts w:ascii="Times New Roman" w:eastAsiaTheme="minorHAnsi" w:hAnsi="Times New Roman"/>
          <w:bCs/>
          <w:sz w:val="24"/>
          <w:szCs w:val="24"/>
        </w:rPr>
        <w:t>eshtha, 2009, Tata McGraw Hill.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>Fundamentals of Electrical Engineering, L.S. Bobrow</w:t>
      </w:r>
      <w:r w:rsidR="00C459BE">
        <w:rPr>
          <w:rFonts w:ascii="Times New Roman" w:eastAsiaTheme="minorHAnsi" w:hAnsi="Times New Roman"/>
          <w:bCs/>
          <w:sz w:val="24"/>
          <w:szCs w:val="24"/>
        </w:rPr>
        <w:t>, Oxford University Press, 2011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 xml:space="preserve">Electrical and Electronics Technology, E. Hughes, 10th </w:t>
      </w:r>
      <w:r w:rsidR="00C459BE">
        <w:rPr>
          <w:rFonts w:ascii="Times New Roman" w:eastAsiaTheme="minorHAnsi" w:hAnsi="Times New Roman"/>
          <w:bCs/>
          <w:sz w:val="24"/>
          <w:szCs w:val="24"/>
        </w:rPr>
        <w:t>Edition, Pearson, 2010</w:t>
      </w:r>
      <w:r w:rsidR="0016523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C459BE" w:rsidRDefault="000E2D59" w:rsidP="006315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6F9D">
        <w:rPr>
          <w:rFonts w:ascii="Times New Roman" w:eastAsiaTheme="minorHAnsi" w:hAnsi="Times New Roman"/>
          <w:bCs/>
          <w:sz w:val="24"/>
          <w:szCs w:val="24"/>
        </w:rPr>
        <w:t>Electrical Engineering Fundamentals, Vincent Deltoro, Second Edition, Prentice Hall India,</w:t>
      </w:r>
      <w:r w:rsidR="004F6F9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F6F9D">
        <w:rPr>
          <w:rFonts w:ascii="Times New Roman" w:eastAsiaTheme="minorHAnsi" w:hAnsi="Times New Roman"/>
          <w:bCs/>
          <w:sz w:val="24"/>
          <w:szCs w:val="24"/>
        </w:rPr>
        <w:t>1989</w:t>
      </w:r>
      <w:r w:rsidR="0016523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0418C" w:rsidRDefault="00E0418C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E2D59">
        <w:rPr>
          <w:rFonts w:ascii="Times New Roman" w:hAnsi="Times New Roman"/>
          <w:color w:val="000000" w:themeColor="text1"/>
          <w:sz w:val="24"/>
          <w:szCs w:val="24"/>
        </w:rPr>
        <w:t xml:space="preserve">Principles of Electrical Engineering and Electronics”, </w:t>
      </w:r>
      <w:hyperlink r:id="rId8" w:tooltip=" V K Mehta" w:history="1">
        <w:r w:rsidRPr="000E2D5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V K Mehta</w:t>
        </w:r>
      </w:hyperlink>
      <w:r w:rsidRPr="000E2D59">
        <w:rPr>
          <w:rFonts w:ascii="Times New Roman" w:hAnsi="Times New Roman"/>
          <w:color w:val="000000" w:themeColor="text1"/>
          <w:sz w:val="24"/>
          <w:szCs w:val="24"/>
        </w:rPr>
        <w:t> &amp; </w:t>
      </w:r>
      <w:hyperlink r:id="rId9" w:tooltip=" Rohit Mehta" w:history="1">
        <w:r w:rsidRPr="000E2D5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Rohit Mehta</w:t>
        </w:r>
      </w:hyperlink>
      <w:r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>,S Chand  Publishers,2019 edition.</w:t>
      </w:r>
    </w:p>
    <w:p w:rsidR="0016523A" w:rsidRDefault="0016523A" w:rsidP="00F73868">
      <w:pPr>
        <w:pStyle w:val="NoSpacing"/>
        <w:spacing w:line="360" w:lineRule="auto"/>
        <w:ind w:left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6523A" w:rsidRDefault="0016523A" w:rsidP="00F73868">
      <w:pPr>
        <w:pStyle w:val="NoSpacing"/>
        <w:spacing w:line="360" w:lineRule="auto"/>
        <w:ind w:left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D1549" w:rsidRDefault="001D1549" w:rsidP="009251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1549" w:rsidSect="001F70F6">
      <w:footerReference w:type="default" r:id="rId10"/>
      <w:headerReference w:type="first" r:id="rId11"/>
      <w:footerReference w:type="first" r:id="rId12"/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28" w:rsidRDefault="002D3928" w:rsidP="00DC6D9A">
      <w:pPr>
        <w:spacing w:after="0" w:line="240" w:lineRule="auto"/>
      </w:pPr>
      <w:r>
        <w:separator/>
      </w:r>
    </w:p>
  </w:endnote>
  <w:endnote w:type="continuationSeparator" w:id="1">
    <w:p w:rsidR="002D3928" w:rsidRDefault="002D3928" w:rsidP="00D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03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23073032"/>
          <w:docPartObj>
            <w:docPartGallery w:val="Page Numbers (Top of Page)"/>
            <w:docPartUnique/>
          </w:docPartObj>
        </w:sdtPr>
        <w:sdtContent>
          <w:p w:rsidR="008A351E" w:rsidRPr="00621D0E" w:rsidRDefault="008A351E">
            <w:pPr>
              <w:pStyle w:val="Footer"/>
              <w:jc w:val="center"/>
              <w:rPr>
                <w:rFonts w:ascii="Times New Roman" w:hAnsi="Times New Roman"/>
              </w:rPr>
            </w:pPr>
            <w:r w:rsidRPr="00621D0E">
              <w:rPr>
                <w:rFonts w:ascii="Times New Roman" w:hAnsi="Times New Roman"/>
              </w:rPr>
              <w:t xml:space="preserve">Page 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PAGE </w:instrTex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53003">
              <w:rPr>
                <w:rFonts w:ascii="Times New Roman" w:hAnsi="Times New Roman"/>
                <w:b/>
                <w:noProof/>
              </w:rPr>
              <w:t>2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1D0E">
              <w:rPr>
                <w:rFonts w:ascii="Times New Roman" w:hAnsi="Times New Roman"/>
              </w:rPr>
              <w:t xml:space="preserve"> of 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NUMPAGES  </w:instrTex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53003">
              <w:rPr>
                <w:rFonts w:ascii="Times New Roman" w:hAnsi="Times New Roman"/>
                <w:b/>
                <w:noProof/>
              </w:rPr>
              <w:t>2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51E" w:rsidRDefault="008A3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0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A351E" w:rsidRDefault="008A351E">
            <w:pPr>
              <w:pStyle w:val="Footer"/>
              <w:jc w:val="center"/>
            </w:pPr>
            <w:r w:rsidRPr="00621D0E">
              <w:rPr>
                <w:rFonts w:ascii="Times New Roman" w:hAnsi="Times New Roman"/>
              </w:rPr>
              <w:t xml:space="preserve">Page 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PAGE </w:instrTex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2ACC">
              <w:rPr>
                <w:rFonts w:ascii="Times New Roman" w:hAnsi="Times New Roman"/>
                <w:b/>
                <w:noProof/>
              </w:rPr>
              <w:t>1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1D0E">
              <w:rPr>
                <w:rFonts w:ascii="Times New Roman" w:hAnsi="Times New Roman"/>
              </w:rPr>
              <w:t xml:space="preserve"> of 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21D0E">
              <w:rPr>
                <w:rFonts w:ascii="Times New Roman" w:hAnsi="Times New Roman"/>
                <w:b/>
              </w:rPr>
              <w:instrText xml:space="preserve"> NUMPAGES  </w:instrTex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2ACC">
              <w:rPr>
                <w:rFonts w:ascii="Times New Roman" w:hAnsi="Times New Roman"/>
                <w:b/>
                <w:noProof/>
              </w:rPr>
              <w:t>2</w:t>
            </w:r>
            <w:r w:rsidR="002A2FBB" w:rsidRPr="00621D0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51E" w:rsidRDefault="008A3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28" w:rsidRDefault="002D3928" w:rsidP="00DC6D9A">
      <w:pPr>
        <w:spacing w:after="0" w:line="240" w:lineRule="auto"/>
      </w:pPr>
      <w:r>
        <w:separator/>
      </w:r>
    </w:p>
  </w:footnote>
  <w:footnote w:type="continuationSeparator" w:id="1">
    <w:p w:rsidR="002D3928" w:rsidRDefault="002D3928" w:rsidP="00DC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DE" w:rsidRPr="00BC54DE" w:rsidRDefault="00BC54DE" w:rsidP="00BC54DE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-142875</wp:posOffset>
          </wp:positionV>
          <wp:extent cx="819150" cy="752475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6" t="8336" r="5836" b="673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54DE">
      <w:rPr>
        <w:rFonts w:ascii="Times New Roman" w:hAnsi="Times New Roman"/>
        <w:b/>
        <w:bCs/>
        <w:sz w:val="24"/>
        <w:szCs w:val="24"/>
      </w:rPr>
      <w:t>SWARNANDHRA COLLEGE OF ENGINEERING &amp; TECHNOLOGY</w:t>
    </w:r>
  </w:p>
  <w:p w:rsidR="00BC54DE" w:rsidRPr="00BC54DE" w:rsidRDefault="00BC54DE" w:rsidP="00BC54DE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b/>
        <w:bCs/>
        <w:sz w:val="24"/>
        <w:szCs w:val="24"/>
      </w:rPr>
      <w:t>SEETARAMAPURAM, NARSAPUR-534280</w:t>
    </w:r>
  </w:p>
  <w:p w:rsidR="001F70F6" w:rsidRDefault="00BC54DE" w:rsidP="00BC54DE">
    <w:pPr>
      <w:pStyle w:val="Header"/>
      <w:spacing w:line="276" w:lineRule="auto"/>
      <w:jc w:val="center"/>
      <w:rPr>
        <w:rFonts w:ascii="Times New Roman" w:hAnsi="Times New Roman"/>
        <w:b/>
        <w:bCs/>
        <w:sz w:val="24"/>
        <w:szCs w:val="24"/>
      </w:rPr>
    </w:pPr>
    <w:r w:rsidRPr="00BC54DE">
      <w:rPr>
        <w:rFonts w:ascii="Times New Roman" w:hAnsi="Times New Roman"/>
        <w:b/>
        <w:bCs/>
        <w:sz w:val="24"/>
        <w:szCs w:val="24"/>
      </w:rPr>
      <w:t>DEPARTMENT OF ELECTRICAL AND ELECTRONICS ENGINEERING</w:t>
    </w:r>
  </w:p>
  <w:p w:rsidR="00BC54DE" w:rsidRPr="000E5AA3" w:rsidRDefault="00BC54DE" w:rsidP="00BC54DE">
    <w:pPr>
      <w:pStyle w:val="Header"/>
      <w:spacing w:line="276" w:lineRule="auto"/>
      <w:jc w:val="center"/>
      <w:rPr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 20 REGULATION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67C"/>
    <w:multiLevelType w:val="hybridMultilevel"/>
    <w:tmpl w:val="DEA87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7A76"/>
    <w:multiLevelType w:val="multilevel"/>
    <w:tmpl w:val="8196E4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B0147"/>
    <w:multiLevelType w:val="hybridMultilevel"/>
    <w:tmpl w:val="C4F4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0C8"/>
    <w:multiLevelType w:val="hybridMultilevel"/>
    <w:tmpl w:val="0B2C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7C8"/>
    <w:multiLevelType w:val="multilevel"/>
    <w:tmpl w:val="B26C5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CE1B6A"/>
    <w:multiLevelType w:val="hybridMultilevel"/>
    <w:tmpl w:val="BDDA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48BC"/>
    <w:multiLevelType w:val="hybridMultilevel"/>
    <w:tmpl w:val="54F22AE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1799B"/>
    <w:multiLevelType w:val="hybridMultilevel"/>
    <w:tmpl w:val="01404D2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IwNTO3NLY0M7I0NTdQ0lEKTi0uzszPAykwrQUAh8+IQSwAAAA="/>
  </w:docVars>
  <w:rsids>
    <w:rsidRoot w:val="00661EDB"/>
    <w:rsid w:val="000233A5"/>
    <w:rsid w:val="00035510"/>
    <w:rsid w:val="00040AEA"/>
    <w:rsid w:val="00041095"/>
    <w:rsid w:val="00046EBC"/>
    <w:rsid w:val="00052D03"/>
    <w:rsid w:val="00094A3B"/>
    <w:rsid w:val="000964A4"/>
    <w:rsid w:val="00097661"/>
    <w:rsid w:val="000A177F"/>
    <w:rsid w:val="000A4266"/>
    <w:rsid w:val="000C1F84"/>
    <w:rsid w:val="000D1123"/>
    <w:rsid w:val="000D7D54"/>
    <w:rsid w:val="000E2D59"/>
    <w:rsid w:val="000E5AA3"/>
    <w:rsid w:val="001064A3"/>
    <w:rsid w:val="001072A8"/>
    <w:rsid w:val="00125C30"/>
    <w:rsid w:val="001348C3"/>
    <w:rsid w:val="001629AE"/>
    <w:rsid w:val="0016523A"/>
    <w:rsid w:val="00172F9B"/>
    <w:rsid w:val="001832A4"/>
    <w:rsid w:val="001A03D0"/>
    <w:rsid w:val="001D0BAD"/>
    <w:rsid w:val="001D1549"/>
    <w:rsid w:val="001F70F6"/>
    <w:rsid w:val="00227F70"/>
    <w:rsid w:val="002436AA"/>
    <w:rsid w:val="00246468"/>
    <w:rsid w:val="00261B14"/>
    <w:rsid w:val="00285CF8"/>
    <w:rsid w:val="002A2FBB"/>
    <w:rsid w:val="002B0EF5"/>
    <w:rsid w:val="002C0DDE"/>
    <w:rsid w:val="002D2FE4"/>
    <w:rsid w:val="002D3928"/>
    <w:rsid w:val="002E2896"/>
    <w:rsid w:val="003066F8"/>
    <w:rsid w:val="00312EF3"/>
    <w:rsid w:val="00321DB2"/>
    <w:rsid w:val="00325BBA"/>
    <w:rsid w:val="0033284D"/>
    <w:rsid w:val="00334653"/>
    <w:rsid w:val="00335AC4"/>
    <w:rsid w:val="00336B4D"/>
    <w:rsid w:val="00372ACC"/>
    <w:rsid w:val="003832D2"/>
    <w:rsid w:val="003C2BCC"/>
    <w:rsid w:val="003D1357"/>
    <w:rsid w:val="00400F58"/>
    <w:rsid w:val="00405AB3"/>
    <w:rsid w:val="00411355"/>
    <w:rsid w:val="004303B7"/>
    <w:rsid w:val="00460634"/>
    <w:rsid w:val="00474AEB"/>
    <w:rsid w:val="0048299D"/>
    <w:rsid w:val="004B250C"/>
    <w:rsid w:val="004C19A6"/>
    <w:rsid w:val="004D12E0"/>
    <w:rsid w:val="004E2821"/>
    <w:rsid w:val="004F6F9D"/>
    <w:rsid w:val="005126BC"/>
    <w:rsid w:val="00514248"/>
    <w:rsid w:val="00517B00"/>
    <w:rsid w:val="00517D97"/>
    <w:rsid w:val="00533831"/>
    <w:rsid w:val="00533AF9"/>
    <w:rsid w:val="00535821"/>
    <w:rsid w:val="00551774"/>
    <w:rsid w:val="0057085E"/>
    <w:rsid w:val="00596407"/>
    <w:rsid w:val="005B75AD"/>
    <w:rsid w:val="005E0538"/>
    <w:rsid w:val="005E1E19"/>
    <w:rsid w:val="00621D0E"/>
    <w:rsid w:val="0065743A"/>
    <w:rsid w:val="00661EDB"/>
    <w:rsid w:val="00673B88"/>
    <w:rsid w:val="006970A5"/>
    <w:rsid w:val="006B681A"/>
    <w:rsid w:val="006C5E86"/>
    <w:rsid w:val="006D4573"/>
    <w:rsid w:val="006E67D4"/>
    <w:rsid w:val="006F676C"/>
    <w:rsid w:val="00706510"/>
    <w:rsid w:val="00712AC3"/>
    <w:rsid w:val="0073746C"/>
    <w:rsid w:val="0074613C"/>
    <w:rsid w:val="0075543A"/>
    <w:rsid w:val="00771544"/>
    <w:rsid w:val="00772C4E"/>
    <w:rsid w:val="00777868"/>
    <w:rsid w:val="007A2928"/>
    <w:rsid w:val="007A68E4"/>
    <w:rsid w:val="007B4EBE"/>
    <w:rsid w:val="007D3B1C"/>
    <w:rsid w:val="0080610E"/>
    <w:rsid w:val="008149D6"/>
    <w:rsid w:val="00836A97"/>
    <w:rsid w:val="00853003"/>
    <w:rsid w:val="00853572"/>
    <w:rsid w:val="0086281B"/>
    <w:rsid w:val="0086710F"/>
    <w:rsid w:val="00874686"/>
    <w:rsid w:val="00884C70"/>
    <w:rsid w:val="008A351E"/>
    <w:rsid w:val="008D053A"/>
    <w:rsid w:val="008D1074"/>
    <w:rsid w:val="008E2364"/>
    <w:rsid w:val="008F38EE"/>
    <w:rsid w:val="008F3ECC"/>
    <w:rsid w:val="00902CCA"/>
    <w:rsid w:val="0090601B"/>
    <w:rsid w:val="0092072A"/>
    <w:rsid w:val="00924E92"/>
    <w:rsid w:val="009251BE"/>
    <w:rsid w:val="00951EFB"/>
    <w:rsid w:val="009635C9"/>
    <w:rsid w:val="00965C39"/>
    <w:rsid w:val="0097690C"/>
    <w:rsid w:val="00997879"/>
    <w:rsid w:val="009A1213"/>
    <w:rsid w:val="009A5B8F"/>
    <w:rsid w:val="009A76AD"/>
    <w:rsid w:val="009C2FA5"/>
    <w:rsid w:val="009E6692"/>
    <w:rsid w:val="009E78EF"/>
    <w:rsid w:val="00A112F7"/>
    <w:rsid w:val="00A17D14"/>
    <w:rsid w:val="00A55411"/>
    <w:rsid w:val="00A601D7"/>
    <w:rsid w:val="00A70CC0"/>
    <w:rsid w:val="00A71B32"/>
    <w:rsid w:val="00AB3908"/>
    <w:rsid w:val="00AB7CB6"/>
    <w:rsid w:val="00AE6BD2"/>
    <w:rsid w:val="00B167F1"/>
    <w:rsid w:val="00B253D6"/>
    <w:rsid w:val="00B60AE6"/>
    <w:rsid w:val="00B6613F"/>
    <w:rsid w:val="00BA3F3D"/>
    <w:rsid w:val="00BA4206"/>
    <w:rsid w:val="00BB4C8C"/>
    <w:rsid w:val="00BC54DE"/>
    <w:rsid w:val="00BD13E8"/>
    <w:rsid w:val="00BD37D5"/>
    <w:rsid w:val="00BF11EF"/>
    <w:rsid w:val="00BF1672"/>
    <w:rsid w:val="00C02B76"/>
    <w:rsid w:val="00C0781D"/>
    <w:rsid w:val="00C10C5F"/>
    <w:rsid w:val="00C25090"/>
    <w:rsid w:val="00C43B30"/>
    <w:rsid w:val="00C459BE"/>
    <w:rsid w:val="00C47D24"/>
    <w:rsid w:val="00C54221"/>
    <w:rsid w:val="00C63A39"/>
    <w:rsid w:val="00C7109F"/>
    <w:rsid w:val="00C72FB2"/>
    <w:rsid w:val="00C75055"/>
    <w:rsid w:val="00C81684"/>
    <w:rsid w:val="00CA4C37"/>
    <w:rsid w:val="00CB7864"/>
    <w:rsid w:val="00CC00F6"/>
    <w:rsid w:val="00CE03A9"/>
    <w:rsid w:val="00CE6369"/>
    <w:rsid w:val="00CE6BF3"/>
    <w:rsid w:val="00CF2EAB"/>
    <w:rsid w:val="00D07919"/>
    <w:rsid w:val="00D246B5"/>
    <w:rsid w:val="00D27FF8"/>
    <w:rsid w:val="00D60FD4"/>
    <w:rsid w:val="00D66F8B"/>
    <w:rsid w:val="00DB662C"/>
    <w:rsid w:val="00DC6D9A"/>
    <w:rsid w:val="00DE11C7"/>
    <w:rsid w:val="00DE731E"/>
    <w:rsid w:val="00DF3468"/>
    <w:rsid w:val="00E0418C"/>
    <w:rsid w:val="00E245F0"/>
    <w:rsid w:val="00E276E9"/>
    <w:rsid w:val="00E32AD4"/>
    <w:rsid w:val="00E667E7"/>
    <w:rsid w:val="00E77189"/>
    <w:rsid w:val="00E8117B"/>
    <w:rsid w:val="00EA5418"/>
    <w:rsid w:val="00EA6258"/>
    <w:rsid w:val="00EF050B"/>
    <w:rsid w:val="00F10335"/>
    <w:rsid w:val="00F50010"/>
    <w:rsid w:val="00F5694A"/>
    <w:rsid w:val="00F73868"/>
    <w:rsid w:val="00F77E53"/>
    <w:rsid w:val="00F812BA"/>
    <w:rsid w:val="00F875FB"/>
    <w:rsid w:val="00F96B84"/>
    <w:rsid w:val="00FC4CC7"/>
    <w:rsid w:val="00FD03B7"/>
    <w:rsid w:val="00FF69E2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B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aliases w:val=" Char"/>
    <w:basedOn w:val="Normal"/>
    <w:link w:val="HeaderChar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AB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7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ndpublishing.com/author-details/-v-k-mehta/1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andpublishing.com/author-details/-rohit-mehta/16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A747-2445-4E86-8447-92D929BB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GIET</dc:creator>
  <cp:lastModifiedBy>scet</cp:lastModifiedBy>
  <cp:revision>198</cp:revision>
  <cp:lastPrinted>2021-01-08T04:54:00Z</cp:lastPrinted>
  <dcterms:created xsi:type="dcterms:W3CDTF">2021-01-08T09:20:00Z</dcterms:created>
  <dcterms:modified xsi:type="dcterms:W3CDTF">2021-01-20T08:25:00Z</dcterms:modified>
</cp:coreProperties>
</file>